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4A" w:rsidRPr="000D251C" w:rsidRDefault="00C93B4A" w:rsidP="00C93B4A">
      <w:pPr>
        <w:jc w:val="center"/>
        <w:rPr>
          <w:rFonts w:ascii="Times New Roman" w:hAnsi="Times New Roman" w:cs="Times New Roman"/>
          <w:b/>
          <w:color w:val="000000" w:themeColor="text1"/>
          <w:sz w:val="40"/>
          <w:szCs w:val="40"/>
        </w:rPr>
      </w:pPr>
      <w:proofErr w:type="spellStart"/>
      <w:r w:rsidRPr="000D251C">
        <w:rPr>
          <w:rFonts w:ascii="Times New Roman" w:hAnsi="Times New Roman" w:cs="Times New Roman"/>
          <w:b/>
          <w:color w:val="000000" w:themeColor="text1"/>
          <w:sz w:val="40"/>
          <w:szCs w:val="40"/>
        </w:rPr>
        <w:t>Rayat</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Shikshan</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Sanstha’s</w:t>
      </w:r>
      <w:proofErr w:type="spellEnd"/>
    </w:p>
    <w:p w:rsidR="00C93B4A" w:rsidRPr="000D251C" w:rsidRDefault="00C93B4A" w:rsidP="00C93B4A">
      <w:pPr>
        <w:jc w:val="center"/>
        <w:rPr>
          <w:rFonts w:ascii="Times New Roman" w:hAnsi="Times New Roman" w:cs="Times New Roman"/>
          <w:b/>
          <w:sz w:val="36"/>
        </w:rPr>
      </w:pPr>
      <w:r w:rsidRPr="000D251C">
        <w:rPr>
          <w:rFonts w:ascii="Times New Roman" w:hAnsi="Times New Roman" w:cs="Times New Roman"/>
          <w:b/>
          <w:sz w:val="36"/>
        </w:rPr>
        <w:t>KARMAVEER BHAURAO PATIL COLLEGE VASHI</w:t>
      </w:r>
    </w:p>
    <w:p w:rsidR="00C93B4A" w:rsidRPr="000D251C" w:rsidRDefault="00C93B4A" w:rsidP="00C93B4A">
      <w:pPr>
        <w:jc w:val="center"/>
        <w:rPr>
          <w:rFonts w:ascii="Times New Roman" w:hAnsi="Times New Roman" w:cs="Times New Roman"/>
          <w:b/>
          <w:sz w:val="36"/>
        </w:rPr>
      </w:pPr>
      <w:r w:rsidRPr="000D251C">
        <w:rPr>
          <w:rFonts w:ascii="Times New Roman" w:hAnsi="Times New Roman" w:cs="Times New Roman"/>
          <w:b/>
          <w:sz w:val="36"/>
        </w:rPr>
        <w:t>NAVI MUMBAI</w:t>
      </w:r>
    </w:p>
    <w:p w:rsidR="00C93B4A" w:rsidRDefault="00C93B4A" w:rsidP="00C93B4A">
      <w:pPr>
        <w:spacing w:line="238" w:lineRule="auto"/>
        <w:ind w:right="140"/>
        <w:jc w:val="center"/>
        <w:rPr>
          <w:rFonts w:ascii="Sylfaen" w:eastAsia="Sylfaen" w:hAnsi="Sylfaen"/>
          <w:b/>
          <w:color w:val="002060"/>
          <w:sz w:val="44"/>
        </w:rPr>
      </w:pPr>
    </w:p>
    <w:p w:rsidR="00C93B4A" w:rsidRDefault="00C93B4A" w:rsidP="00C93B4A">
      <w:pPr>
        <w:spacing w:line="8" w:lineRule="exact"/>
        <w:rPr>
          <w:rFonts w:ascii="Times New Roman" w:eastAsia="Times New Roman" w:hAnsi="Times New Roman"/>
          <w:sz w:val="24"/>
        </w:rPr>
      </w:pPr>
    </w:p>
    <w:p w:rsidR="00C93B4A" w:rsidRDefault="00C93B4A" w:rsidP="00C93B4A">
      <w:pPr>
        <w:spacing w:line="200" w:lineRule="exact"/>
        <w:jc w:val="center"/>
        <w:rPr>
          <w:rFonts w:ascii="Times New Roman" w:eastAsia="Times New Roman" w:hAnsi="Times New Roman"/>
          <w:sz w:val="24"/>
        </w:rPr>
      </w:pPr>
      <w:r>
        <w:rPr>
          <w:rFonts w:ascii="Arial" w:eastAsia="Arial" w:hAnsi="Arial"/>
          <w:color w:val="002060"/>
          <w:sz w:val="18"/>
        </w:rPr>
        <w:t xml:space="preserve">Sector 15-A </w:t>
      </w:r>
      <w:proofErr w:type="spellStart"/>
      <w:r>
        <w:rPr>
          <w:rFonts w:ascii="Arial" w:eastAsia="Arial" w:hAnsi="Arial"/>
          <w:color w:val="002060"/>
          <w:sz w:val="18"/>
        </w:rPr>
        <w:t>Vashi</w:t>
      </w:r>
      <w:proofErr w:type="spellEnd"/>
      <w:r>
        <w:rPr>
          <w:rFonts w:ascii="Arial" w:eastAsia="Arial" w:hAnsi="Arial"/>
          <w:color w:val="002060"/>
          <w:sz w:val="18"/>
        </w:rPr>
        <w:t xml:space="preserve">, </w:t>
      </w:r>
      <w:proofErr w:type="spellStart"/>
      <w:r>
        <w:rPr>
          <w:rFonts w:ascii="Arial" w:eastAsia="Arial" w:hAnsi="Arial"/>
          <w:color w:val="002060"/>
          <w:sz w:val="18"/>
        </w:rPr>
        <w:t>Navi</w:t>
      </w:r>
      <w:proofErr w:type="spellEnd"/>
      <w:r>
        <w:rPr>
          <w:rFonts w:ascii="Arial" w:eastAsia="Arial" w:hAnsi="Arial"/>
          <w:color w:val="002060"/>
          <w:sz w:val="18"/>
        </w:rPr>
        <w:t xml:space="preserve"> Mumbai </w:t>
      </w:r>
      <w:hyperlink r:id="rId7" w:history="1">
        <w:r w:rsidRPr="00583A7F">
          <w:rPr>
            <w:rStyle w:val="Hyperlink"/>
            <w:sz w:val="24"/>
          </w:rPr>
          <w:t>principal@kbpcollegevashi.edu.in</w:t>
        </w:r>
      </w:hyperlink>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345" w:lineRule="exact"/>
        <w:rPr>
          <w:rFonts w:ascii="Times New Roman" w:eastAsia="Times New Roman" w:hAnsi="Times New Roman"/>
          <w:sz w:val="24"/>
        </w:rPr>
      </w:pPr>
    </w:p>
    <w:p w:rsidR="00C93B4A" w:rsidRDefault="00C93B4A" w:rsidP="00C93B4A">
      <w:pPr>
        <w:spacing w:line="0" w:lineRule="atLeast"/>
        <w:ind w:right="160"/>
        <w:jc w:val="center"/>
        <w:rPr>
          <w:rFonts w:ascii="Times New Roman" w:eastAsia="Times New Roman" w:hAnsi="Times New Roman"/>
          <w:b/>
          <w:sz w:val="48"/>
        </w:rPr>
      </w:pPr>
      <w:r>
        <w:rPr>
          <w:rFonts w:ascii="Times New Roman" w:eastAsia="Times New Roman" w:hAnsi="Times New Roman"/>
          <w:b/>
          <w:sz w:val="48"/>
        </w:rPr>
        <w:t>E- TENDER DOCUMENT FOR</w:t>
      </w:r>
    </w:p>
    <w:p w:rsidR="00C93B4A" w:rsidRPr="00853A03" w:rsidRDefault="00C93B4A" w:rsidP="00DF1BC5">
      <w:pPr>
        <w:jc w:val="center"/>
        <w:rPr>
          <w:rFonts w:ascii="Times New Roman" w:hAnsi="Times New Roman" w:cs="Times New Roman"/>
          <w:sz w:val="144"/>
          <w:szCs w:val="52"/>
        </w:rPr>
      </w:pPr>
      <w:bookmarkStart w:id="0" w:name="_Hlk107590712"/>
      <w:r>
        <w:rPr>
          <w:rFonts w:ascii="Times New Roman" w:hAnsi="Times New Roman" w:cs="Times New Roman"/>
          <w:sz w:val="56"/>
          <w:szCs w:val="52"/>
        </w:rPr>
        <w:t xml:space="preserve">ROOF &amp; SIDE COVERING TO EXTENSION BUILDING ESCAPE </w:t>
      </w:r>
      <w:r w:rsidR="00DF1BC5">
        <w:rPr>
          <w:rFonts w:ascii="Times New Roman" w:hAnsi="Times New Roman" w:cs="Times New Roman"/>
          <w:sz w:val="56"/>
          <w:szCs w:val="52"/>
        </w:rPr>
        <w:t xml:space="preserve">                           </w:t>
      </w:r>
      <w:r>
        <w:rPr>
          <w:rFonts w:ascii="Times New Roman" w:hAnsi="Times New Roman" w:cs="Times New Roman"/>
          <w:sz w:val="56"/>
          <w:szCs w:val="52"/>
        </w:rPr>
        <w:t>STAIRCASE</w:t>
      </w:r>
    </w:p>
    <w:bookmarkEnd w:id="0"/>
    <w:p w:rsidR="00C93B4A" w:rsidRPr="00853A03" w:rsidRDefault="00C93B4A" w:rsidP="00C93B4A">
      <w:pPr>
        <w:jc w:val="center"/>
        <w:rPr>
          <w:rFonts w:ascii="Times New Roman" w:hAnsi="Times New Roman" w:cs="Times New Roman"/>
          <w:sz w:val="144"/>
          <w:szCs w:val="52"/>
        </w:rPr>
      </w:pPr>
    </w:p>
    <w:p w:rsidR="00C93B4A" w:rsidRPr="00853A03" w:rsidRDefault="00C93B4A" w:rsidP="00C93B4A">
      <w:pPr>
        <w:jc w:val="center"/>
        <w:rPr>
          <w:rFonts w:ascii="Times New Roman" w:hAnsi="Times New Roman" w:cs="Times New Roman"/>
          <w:sz w:val="36"/>
        </w:rPr>
      </w:pPr>
      <w:r w:rsidRPr="00853A03">
        <w:rPr>
          <w:rFonts w:ascii="Times New Roman" w:hAnsi="Times New Roman" w:cs="Times New Roman"/>
          <w:sz w:val="36"/>
        </w:rPr>
        <w:t xml:space="preserve">UNDER TWO BID </w:t>
      </w:r>
      <w:proofErr w:type="gramStart"/>
      <w:r w:rsidRPr="00853A03">
        <w:rPr>
          <w:rFonts w:ascii="Times New Roman" w:hAnsi="Times New Roman" w:cs="Times New Roman"/>
          <w:sz w:val="36"/>
        </w:rPr>
        <w:t>SYSTEM</w:t>
      </w:r>
      <w:proofErr w:type="gramEnd"/>
    </w:p>
    <w:p w:rsidR="00C93B4A" w:rsidRPr="00853A03" w:rsidRDefault="00C93B4A" w:rsidP="00C93B4A">
      <w:pPr>
        <w:spacing w:line="0" w:lineRule="atLeast"/>
        <w:ind w:right="160"/>
        <w:jc w:val="center"/>
        <w:rPr>
          <w:rFonts w:ascii="Times New Roman" w:eastAsia="Times New Roman" w:hAnsi="Times New Roman" w:cs="Times New Roman"/>
          <w:b/>
          <w:sz w:val="40"/>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sz w:val="24"/>
        </w:rPr>
      </w:pPr>
    </w:p>
    <w:p w:rsidR="00C93B4A" w:rsidRDefault="00C93B4A" w:rsidP="00C93B4A">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C93B4A" w:rsidRDefault="00C93B4A" w:rsidP="00C93B4A">
      <w:pPr>
        <w:spacing w:line="347" w:lineRule="exact"/>
        <w:jc w:val="center"/>
        <w:rPr>
          <w:rFonts w:ascii="Times New Roman" w:eastAsia="Times New Roman" w:hAnsi="Times New Roman"/>
          <w:b/>
          <w:bCs/>
          <w:sz w:val="24"/>
          <w:szCs w:val="24"/>
        </w:rPr>
      </w:pPr>
    </w:p>
    <w:p w:rsidR="00C93B4A" w:rsidRPr="00EF699D" w:rsidRDefault="00C93B4A" w:rsidP="00C93B4A">
      <w:pPr>
        <w:spacing w:line="347" w:lineRule="exact"/>
        <w:jc w:val="center"/>
        <w:rPr>
          <w:rFonts w:ascii="Times New Roman" w:eastAsia="Times New Roman" w:hAnsi="Times New Roman"/>
          <w:b/>
          <w:bCs/>
          <w:sz w:val="28"/>
          <w:szCs w:val="28"/>
        </w:rPr>
      </w:pPr>
    </w:p>
    <w:p w:rsidR="00C93B4A" w:rsidRPr="00EF699D" w:rsidRDefault="00C93B4A" w:rsidP="00C93B4A">
      <w:pPr>
        <w:spacing w:line="347" w:lineRule="exact"/>
        <w:jc w:val="center"/>
        <w:rPr>
          <w:rFonts w:ascii="Times New Roman" w:eastAsia="Times New Roman" w:hAnsi="Times New Roman"/>
          <w:b/>
          <w:bCs/>
          <w:sz w:val="28"/>
          <w:szCs w:val="28"/>
        </w:rPr>
      </w:pPr>
      <w:proofErr w:type="spellStart"/>
      <w:r w:rsidRPr="00EF699D">
        <w:rPr>
          <w:rFonts w:ascii="Times New Roman" w:eastAsia="Times New Roman" w:hAnsi="Times New Roman"/>
          <w:b/>
          <w:bCs/>
          <w:sz w:val="28"/>
          <w:szCs w:val="28"/>
        </w:rPr>
        <w:t>Rayat</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Shikshan</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Sanstha’s</w:t>
      </w:r>
      <w:proofErr w:type="spellEnd"/>
    </w:p>
    <w:p w:rsidR="00C93B4A" w:rsidRPr="00EF699D" w:rsidRDefault="00C93B4A" w:rsidP="00C93B4A">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KARMAVEER BHAURAO PATIL COLLEGE VASHI</w:t>
      </w:r>
    </w:p>
    <w:p w:rsidR="00C93B4A" w:rsidRPr="00EF699D" w:rsidRDefault="00C93B4A" w:rsidP="00C93B4A">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NAVI MUMBAI</w:t>
      </w:r>
    </w:p>
    <w:p w:rsidR="00C93B4A" w:rsidRPr="00EF699D" w:rsidRDefault="00C93B4A" w:rsidP="00C93B4A">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 xml:space="preserve">Sector 15-A </w:t>
      </w:r>
      <w:proofErr w:type="spellStart"/>
      <w:r w:rsidRPr="00EF699D">
        <w:rPr>
          <w:rFonts w:ascii="Times New Roman" w:eastAsia="Times New Roman" w:hAnsi="Times New Roman"/>
          <w:b/>
          <w:bCs/>
          <w:sz w:val="28"/>
          <w:szCs w:val="28"/>
        </w:rPr>
        <w:t>Vashi</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Navi</w:t>
      </w:r>
      <w:proofErr w:type="spellEnd"/>
      <w:r w:rsidRPr="00EF699D">
        <w:rPr>
          <w:rFonts w:ascii="Times New Roman" w:eastAsia="Times New Roman" w:hAnsi="Times New Roman"/>
          <w:b/>
          <w:bCs/>
          <w:sz w:val="28"/>
          <w:szCs w:val="28"/>
        </w:rPr>
        <w:t xml:space="preserve"> Mumbai principal@kbpcollegevashi.edu.in</w:t>
      </w:r>
    </w:p>
    <w:p w:rsidR="00C93B4A" w:rsidRDefault="00C93B4A" w:rsidP="00C93B4A">
      <w:pPr>
        <w:spacing w:line="20" w:lineRule="exact"/>
        <w:rPr>
          <w:rFonts w:ascii="Times New Roman" w:eastAsia="Times New Roman" w:hAnsi="Times New Roman"/>
        </w:rPr>
      </w:pPr>
      <w:r>
        <w:rPr>
          <w:rFonts w:ascii="Arial" w:eastAsia="Arial" w:hAnsi="Arial"/>
          <w:noProof/>
          <w:color w:val="002060"/>
          <w:sz w:val="18"/>
        </w:rPr>
        <w:drawing>
          <wp:anchor distT="0" distB="0" distL="114300" distR="114300" simplePos="0" relativeHeight="251659264" behindDoc="1" locked="0" layoutInCell="1" allowOverlap="1" wp14:anchorId="322E12A3" wp14:editId="2C8DD208">
            <wp:simplePos x="0" y="0"/>
            <wp:positionH relativeFrom="column">
              <wp:posOffset>55880</wp:posOffset>
            </wp:positionH>
            <wp:positionV relativeFrom="paragraph">
              <wp:posOffset>189865</wp:posOffset>
            </wp:positionV>
            <wp:extent cx="6339840" cy="8890"/>
            <wp:effectExtent l="0" t="0" r="0" b="0"/>
            <wp:wrapNone/>
            <wp:docPr id="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840" cy="8890"/>
                    </a:xfrm>
                    <a:prstGeom prst="rect">
                      <a:avLst/>
                    </a:prstGeom>
                    <a:noFill/>
                  </pic:spPr>
                </pic:pic>
              </a:graphicData>
            </a:graphic>
            <wp14:sizeRelH relativeFrom="page">
              <wp14:pctWidth>0</wp14:pctWidth>
            </wp14:sizeRelH>
            <wp14:sizeRelV relativeFrom="page">
              <wp14:pctHeight>0</wp14:pctHeight>
            </wp14:sizeRelV>
          </wp:anchor>
        </w:drawing>
      </w:r>
    </w:p>
    <w:p w:rsidR="00C93B4A" w:rsidRDefault="00C93B4A" w:rsidP="00C93B4A">
      <w:pPr>
        <w:spacing w:line="372" w:lineRule="exact"/>
        <w:rPr>
          <w:rFonts w:ascii="Times New Roman" w:eastAsia="Times New Roman" w:hAnsi="Times New Roman"/>
        </w:rPr>
      </w:pPr>
    </w:p>
    <w:p w:rsidR="00C93B4A" w:rsidRPr="00EF699D" w:rsidRDefault="00C93B4A" w:rsidP="00C93B4A">
      <w:pPr>
        <w:spacing w:line="236" w:lineRule="auto"/>
        <w:ind w:left="120"/>
        <w:jc w:val="center"/>
        <w:rPr>
          <w:rFonts w:ascii="Times New Roman" w:eastAsia="Times New Roman" w:hAnsi="Times New Roman"/>
          <w:sz w:val="44"/>
          <w:szCs w:val="36"/>
        </w:rPr>
      </w:pPr>
      <w:r w:rsidRPr="00EF699D">
        <w:rPr>
          <w:rFonts w:ascii="Times New Roman" w:eastAsia="Times New Roman" w:hAnsi="Times New Roman"/>
          <w:sz w:val="44"/>
          <w:szCs w:val="36"/>
        </w:rPr>
        <w:t>Notice Inviting Tender</w:t>
      </w:r>
    </w:p>
    <w:p w:rsidR="00C93B4A" w:rsidRDefault="00C93B4A" w:rsidP="00C93B4A">
      <w:pPr>
        <w:spacing w:line="236" w:lineRule="auto"/>
        <w:ind w:left="120"/>
        <w:jc w:val="both"/>
        <w:rPr>
          <w:rFonts w:ascii="Times New Roman" w:eastAsia="Times New Roman" w:hAnsi="Times New Roman"/>
          <w:sz w:val="24"/>
        </w:rPr>
      </w:pPr>
      <w:proofErr w:type="spellStart"/>
      <w:r w:rsidRPr="0039153F">
        <w:rPr>
          <w:rFonts w:ascii="Times New Roman" w:eastAsia="Times New Roman" w:hAnsi="Times New Roman"/>
          <w:sz w:val="24"/>
        </w:rPr>
        <w:t>Rayat</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Shikshan</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Sanstha’s</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invites e-tender</w:t>
      </w:r>
      <w:r w:rsidR="0082344F">
        <w:rPr>
          <w:rFonts w:ascii="Times New Roman" w:eastAsia="Times New Roman" w:hAnsi="Times New Roman"/>
          <w:sz w:val="24"/>
        </w:rPr>
        <w:t xml:space="preserve"> for ROOF &amp; SIDE COVERING OF EXTNS BUILDING STAIRCASE</w:t>
      </w:r>
      <w:r>
        <w:rPr>
          <w:rFonts w:ascii="Times New Roman" w:eastAsia="Times New Roman" w:hAnsi="Times New Roman"/>
          <w:sz w:val="24"/>
        </w:rPr>
        <w:t xml:space="preserve"> </w:t>
      </w:r>
      <w:proofErr w:type="gramStart"/>
      <w:r>
        <w:rPr>
          <w:rFonts w:ascii="Times New Roman" w:eastAsia="Times New Roman" w:hAnsi="Times New Roman"/>
          <w:sz w:val="24"/>
        </w:rPr>
        <w:t xml:space="preserve">work </w:t>
      </w:r>
      <w:r w:rsidRPr="0039153F">
        <w:rPr>
          <w:rFonts w:ascii="Times New Roman" w:eastAsia="Times New Roman" w:hAnsi="Times New Roman"/>
          <w:sz w:val="24"/>
        </w:rPr>
        <w:t xml:space="preserve"> </w:t>
      </w:r>
      <w:r>
        <w:rPr>
          <w:rFonts w:ascii="Times New Roman" w:eastAsia="Times New Roman" w:hAnsi="Times New Roman"/>
          <w:sz w:val="24"/>
        </w:rPr>
        <w:t>from</w:t>
      </w:r>
      <w:proofErr w:type="gramEnd"/>
      <w:r>
        <w:rPr>
          <w:rFonts w:ascii="Times New Roman" w:eastAsia="Times New Roman" w:hAnsi="Times New Roman"/>
          <w:sz w:val="24"/>
        </w:rPr>
        <w:t xml:space="preserve"> reputed contractors or agencies or representative to participate in the competitive bidding process.</w:t>
      </w:r>
    </w:p>
    <w:p w:rsidR="00C93B4A" w:rsidRDefault="00C93B4A" w:rsidP="00C93B4A">
      <w:pPr>
        <w:spacing w:line="26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0"/>
        <w:gridCol w:w="661"/>
        <w:gridCol w:w="30"/>
        <w:gridCol w:w="174"/>
        <w:gridCol w:w="3090"/>
        <w:gridCol w:w="1302"/>
        <w:gridCol w:w="58"/>
        <w:gridCol w:w="214"/>
        <w:gridCol w:w="1380"/>
        <w:gridCol w:w="171"/>
        <w:gridCol w:w="30"/>
        <w:gridCol w:w="188"/>
        <w:gridCol w:w="2001"/>
        <w:gridCol w:w="57"/>
        <w:gridCol w:w="104"/>
        <w:gridCol w:w="57"/>
      </w:tblGrid>
      <w:tr w:rsidR="00C93B4A" w:rsidTr="001048BE">
        <w:trPr>
          <w:trHeight w:val="252"/>
        </w:trPr>
        <w:tc>
          <w:tcPr>
            <w:tcW w:w="691" w:type="dxa"/>
            <w:gridSpan w:val="2"/>
            <w:tcBorders>
              <w:top w:val="single" w:sz="8" w:space="0" w:color="auto"/>
              <w:left w:val="single" w:sz="8" w:space="0" w:color="auto"/>
              <w:right w:val="single" w:sz="8" w:space="0" w:color="auto"/>
            </w:tcBorders>
            <w:shd w:val="clear" w:color="auto" w:fill="auto"/>
            <w:vAlign w:val="bottom"/>
          </w:tcPr>
          <w:p w:rsidR="00C93B4A" w:rsidRDefault="00C93B4A" w:rsidP="00F920F6">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Sr.</w:t>
            </w:r>
          </w:p>
        </w:tc>
        <w:tc>
          <w:tcPr>
            <w:tcW w:w="3294" w:type="dxa"/>
            <w:gridSpan w:val="3"/>
            <w:tcBorders>
              <w:top w:val="single" w:sz="8" w:space="0" w:color="auto"/>
              <w:right w:val="single" w:sz="8" w:space="0" w:color="auto"/>
            </w:tcBorders>
            <w:shd w:val="clear" w:color="auto" w:fill="auto"/>
            <w:vAlign w:val="bottom"/>
          </w:tcPr>
          <w:p w:rsidR="00C93B4A" w:rsidRDefault="00C93B4A" w:rsidP="00F920F6">
            <w:pPr>
              <w:spacing w:line="0" w:lineRule="atLeast"/>
              <w:ind w:left="100"/>
              <w:jc w:val="center"/>
              <w:rPr>
                <w:rFonts w:ascii="Times New Roman" w:eastAsia="Times New Roman" w:hAnsi="Times New Roman"/>
                <w:b/>
                <w:sz w:val="24"/>
              </w:rPr>
            </w:pPr>
            <w:r>
              <w:rPr>
                <w:rFonts w:ascii="Times New Roman" w:eastAsia="Times New Roman" w:hAnsi="Times New Roman"/>
                <w:b/>
                <w:sz w:val="24"/>
              </w:rPr>
              <w:t>Name of work</w:t>
            </w:r>
          </w:p>
        </w:tc>
        <w:tc>
          <w:tcPr>
            <w:tcW w:w="1360" w:type="dxa"/>
            <w:gridSpan w:val="2"/>
            <w:tcBorders>
              <w:top w:val="single" w:sz="8" w:space="0" w:color="auto"/>
            </w:tcBorders>
            <w:shd w:val="clear" w:color="auto" w:fill="auto"/>
            <w:vAlign w:val="bottom"/>
          </w:tcPr>
          <w:p w:rsidR="00C93B4A" w:rsidRDefault="00C93B4A" w:rsidP="00F920F6">
            <w:pPr>
              <w:spacing w:line="0" w:lineRule="atLeast"/>
              <w:ind w:left="80"/>
              <w:jc w:val="center"/>
              <w:rPr>
                <w:rFonts w:ascii="Times New Roman" w:eastAsia="Times New Roman" w:hAnsi="Times New Roman"/>
                <w:b/>
                <w:sz w:val="24"/>
              </w:rPr>
            </w:pPr>
            <w:r>
              <w:rPr>
                <w:rFonts w:ascii="Times New Roman" w:eastAsia="Times New Roman" w:hAnsi="Times New Roman"/>
                <w:b/>
                <w:sz w:val="24"/>
              </w:rPr>
              <w:t>Estimated</w:t>
            </w:r>
          </w:p>
        </w:tc>
        <w:tc>
          <w:tcPr>
            <w:tcW w:w="214" w:type="dxa"/>
            <w:tcBorders>
              <w:top w:val="single" w:sz="8" w:space="0" w:color="auto"/>
              <w:right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c>
          <w:tcPr>
            <w:tcW w:w="1551" w:type="dxa"/>
            <w:gridSpan w:val="2"/>
            <w:tcBorders>
              <w:top w:val="single" w:sz="8" w:space="0" w:color="auto"/>
            </w:tcBorders>
            <w:shd w:val="clear" w:color="auto" w:fill="auto"/>
            <w:vAlign w:val="bottom"/>
          </w:tcPr>
          <w:p w:rsidR="00C93B4A" w:rsidRDefault="00C93B4A" w:rsidP="00F920F6">
            <w:pPr>
              <w:spacing w:line="0" w:lineRule="atLeast"/>
              <w:ind w:left="100"/>
              <w:jc w:val="center"/>
              <w:rPr>
                <w:rFonts w:ascii="Times New Roman" w:eastAsia="Times New Roman" w:hAnsi="Times New Roman"/>
                <w:b/>
                <w:sz w:val="24"/>
              </w:rPr>
            </w:pPr>
          </w:p>
        </w:tc>
        <w:tc>
          <w:tcPr>
            <w:tcW w:w="20" w:type="dxa"/>
            <w:tcBorders>
              <w:top w:val="single" w:sz="8" w:space="0" w:color="auto"/>
              <w:right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c>
          <w:tcPr>
            <w:tcW w:w="2350" w:type="dxa"/>
            <w:gridSpan w:val="4"/>
            <w:vMerge w:val="restart"/>
            <w:tcBorders>
              <w:top w:val="single" w:sz="8" w:space="0" w:color="auto"/>
              <w:right w:val="single" w:sz="8" w:space="0" w:color="auto"/>
            </w:tcBorders>
            <w:shd w:val="clear" w:color="auto" w:fill="auto"/>
            <w:vAlign w:val="center"/>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Tender Fee</w:t>
            </w:r>
          </w:p>
        </w:tc>
        <w:tc>
          <w:tcPr>
            <w:tcW w:w="57" w:type="dxa"/>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r>
      <w:tr w:rsidR="00C93B4A" w:rsidTr="001048BE">
        <w:trPr>
          <w:trHeight w:val="251"/>
        </w:trPr>
        <w:tc>
          <w:tcPr>
            <w:tcW w:w="691" w:type="dxa"/>
            <w:gridSpan w:val="2"/>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No.</w:t>
            </w:r>
          </w:p>
        </w:tc>
        <w:tc>
          <w:tcPr>
            <w:tcW w:w="204" w:type="dxa"/>
            <w:gridSpan w:val="2"/>
            <w:tcBorders>
              <w:bottom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c>
          <w:tcPr>
            <w:tcW w:w="3090" w:type="dxa"/>
            <w:tcBorders>
              <w:bottom w:val="single" w:sz="8" w:space="0" w:color="auto"/>
              <w:right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c>
          <w:tcPr>
            <w:tcW w:w="1360" w:type="dxa"/>
            <w:gridSpan w:val="2"/>
            <w:tcBorders>
              <w:bottom w:val="single" w:sz="8" w:space="0" w:color="auto"/>
            </w:tcBorders>
            <w:shd w:val="clear" w:color="auto" w:fill="auto"/>
            <w:vAlign w:val="bottom"/>
          </w:tcPr>
          <w:p w:rsidR="00C93B4A" w:rsidRDefault="00C93B4A" w:rsidP="00F920F6">
            <w:pPr>
              <w:spacing w:line="0" w:lineRule="atLeast"/>
              <w:ind w:left="80"/>
              <w:jc w:val="center"/>
              <w:rPr>
                <w:rFonts w:ascii="Times New Roman" w:eastAsia="Times New Roman" w:hAnsi="Times New Roman"/>
                <w:b/>
                <w:sz w:val="24"/>
              </w:rPr>
            </w:pPr>
            <w:r>
              <w:rPr>
                <w:rFonts w:ascii="Times New Roman" w:eastAsia="Times New Roman" w:hAnsi="Times New Roman"/>
                <w:b/>
                <w:sz w:val="24"/>
              </w:rPr>
              <w:t>cost in (</w:t>
            </w:r>
            <w:proofErr w:type="spellStart"/>
            <w:r>
              <w:rPr>
                <w:rFonts w:ascii="Times New Roman" w:eastAsia="Times New Roman" w:hAnsi="Times New Roman"/>
                <w:b/>
                <w:sz w:val="24"/>
              </w:rPr>
              <w:t>Rs</w:t>
            </w:r>
            <w:proofErr w:type="spellEnd"/>
            <w:r>
              <w:rPr>
                <w:rFonts w:ascii="Times New Roman" w:eastAsia="Times New Roman" w:hAnsi="Times New Roman"/>
                <w:b/>
                <w:sz w:val="24"/>
              </w:rPr>
              <w:t>.)</w:t>
            </w:r>
          </w:p>
        </w:tc>
        <w:tc>
          <w:tcPr>
            <w:tcW w:w="214" w:type="dxa"/>
            <w:tcBorders>
              <w:bottom w:val="single" w:sz="8" w:space="0" w:color="auto"/>
              <w:right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c>
          <w:tcPr>
            <w:tcW w:w="1551" w:type="dxa"/>
            <w:gridSpan w:val="2"/>
            <w:tcBorders>
              <w:bottom w:val="single" w:sz="8" w:space="0" w:color="auto"/>
            </w:tcBorders>
            <w:shd w:val="clear" w:color="auto" w:fill="auto"/>
            <w:vAlign w:val="bottom"/>
          </w:tcPr>
          <w:p w:rsidR="00C93B4A" w:rsidRDefault="00C93B4A" w:rsidP="00F920F6">
            <w:pPr>
              <w:spacing w:line="0" w:lineRule="atLeast"/>
              <w:ind w:left="100"/>
              <w:rPr>
                <w:rFonts w:ascii="Times New Roman" w:eastAsia="Times New Roman" w:hAnsi="Times New Roman"/>
                <w:b/>
                <w:sz w:val="24"/>
              </w:rPr>
            </w:pPr>
            <w:r>
              <w:rPr>
                <w:rFonts w:ascii="Times New Roman" w:eastAsia="Times New Roman" w:hAnsi="Times New Roman"/>
                <w:b/>
                <w:sz w:val="24"/>
              </w:rPr>
              <w:t>EMD (</w:t>
            </w:r>
            <w:proofErr w:type="spellStart"/>
            <w:r>
              <w:rPr>
                <w:rFonts w:ascii="Times New Roman" w:eastAsia="Times New Roman" w:hAnsi="Times New Roman"/>
                <w:b/>
                <w:sz w:val="24"/>
              </w:rPr>
              <w:t>Rs</w:t>
            </w:r>
            <w:proofErr w:type="spellEnd"/>
            <w:r>
              <w:rPr>
                <w:rFonts w:ascii="Times New Roman" w:eastAsia="Times New Roman" w:hAnsi="Times New Roman"/>
                <w:b/>
                <w:sz w:val="24"/>
              </w:rPr>
              <w:t>.)</w:t>
            </w:r>
          </w:p>
        </w:tc>
        <w:tc>
          <w:tcPr>
            <w:tcW w:w="20" w:type="dxa"/>
            <w:tcBorders>
              <w:bottom w:val="single" w:sz="8" w:space="0" w:color="auto"/>
              <w:right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c>
          <w:tcPr>
            <w:tcW w:w="2350" w:type="dxa"/>
            <w:gridSpan w:val="4"/>
            <w:vMerge/>
            <w:tcBorders>
              <w:bottom w:val="single" w:sz="8" w:space="0" w:color="auto"/>
              <w:right w:val="single" w:sz="8" w:space="0" w:color="auto"/>
            </w:tcBorders>
            <w:shd w:val="clear" w:color="auto" w:fill="auto"/>
            <w:vAlign w:val="center"/>
          </w:tcPr>
          <w:p w:rsidR="00C93B4A" w:rsidRDefault="00C93B4A" w:rsidP="00F920F6">
            <w:pPr>
              <w:spacing w:line="0" w:lineRule="atLeast"/>
              <w:jc w:val="center"/>
              <w:rPr>
                <w:rFonts w:ascii="Times New Roman" w:eastAsia="Times New Roman" w:hAnsi="Times New Roman"/>
                <w:b/>
                <w:sz w:val="24"/>
              </w:rPr>
            </w:pPr>
          </w:p>
        </w:tc>
        <w:tc>
          <w:tcPr>
            <w:tcW w:w="57" w:type="dxa"/>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r>
      <w:tr w:rsidR="00C93B4A" w:rsidTr="001048BE">
        <w:trPr>
          <w:trHeight w:val="232"/>
        </w:trPr>
        <w:tc>
          <w:tcPr>
            <w:tcW w:w="30" w:type="dxa"/>
            <w:tcBorders>
              <w:left w:val="single" w:sz="8" w:space="0" w:color="auto"/>
            </w:tcBorders>
            <w:shd w:val="clear" w:color="auto" w:fill="auto"/>
            <w:vAlign w:val="bottom"/>
          </w:tcPr>
          <w:p w:rsidR="00C93B4A" w:rsidRDefault="00C93B4A" w:rsidP="00F920F6">
            <w:pPr>
              <w:spacing w:line="258" w:lineRule="exact"/>
              <w:ind w:left="120"/>
              <w:rPr>
                <w:rFonts w:ascii="Times New Roman" w:eastAsia="Times New Roman" w:hAnsi="Times New Roman"/>
                <w:sz w:val="24"/>
              </w:rPr>
            </w:pPr>
            <w:r>
              <w:rPr>
                <w:rFonts w:ascii="Times New Roman" w:eastAsia="Times New Roman" w:hAnsi="Times New Roman"/>
                <w:sz w:val="24"/>
              </w:rPr>
              <w:t>1</w:t>
            </w:r>
          </w:p>
        </w:tc>
        <w:tc>
          <w:tcPr>
            <w:tcW w:w="661"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3294" w:type="dxa"/>
            <w:gridSpan w:val="3"/>
            <w:tcBorders>
              <w:right w:val="single" w:sz="8" w:space="0" w:color="auto"/>
            </w:tcBorders>
            <w:shd w:val="clear" w:color="auto" w:fill="auto"/>
          </w:tcPr>
          <w:p w:rsidR="00C93B4A" w:rsidRDefault="00C93B4A" w:rsidP="00F920F6">
            <w:pPr>
              <w:spacing w:line="258" w:lineRule="exact"/>
              <w:ind w:left="100"/>
              <w:rPr>
                <w:rFonts w:ascii="Times New Roman" w:hAnsi="Times New Roman" w:cs="Times New Roman"/>
                <w:sz w:val="22"/>
                <w:szCs w:val="22"/>
              </w:rPr>
            </w:pPr>
            <w:r>
              <w:rPr>
                <w:rFonts w:ascii="Times New Roman" w:hAnsi="Times New Roman" w:cs="Times New Roman"/>
                <w:sz w:val="22"/>
                <w:szCs w:val="22"/>
              </w:rPr>
              <w:t xml:space="preserve"> </w:t>
            </w:r>
            <w:r w:rsidR="0082344F">
              <w:rPr>
                <w:rFonts w:ascii="Times New Roman" w:eastAsia="Times New Roman" w:hAnsi="Times New Roman"/>
                <w:sz w:val="24"/>
              </w:rPr>
              <w:t>ROOF &amp; SIDE COVERING OF EXTNS BUILDING STAIRCASE</w:t>
            </w:r>
          </w:p>
          <w:p w:rsidR="00C93B4A" w:rsidRDefault="00C93B4A" w:rsidP="00F920F6">
            <w:pPr>
              <w:spacing w:line="258" w:lineRule="exact"/>
              <w:ind w:left="100"/>
              <w:rPr>
                <w:rFonts w:ascii="Times New Roman" w:hAnsi="Times New Roman" w:cs="Times New Roman"/>
                <w:sz w:val="22"/>
                <w:szCs w:val="22"/>
              </w:rPr>
            </w:pPr>
          </w:p>
          <w:p w:rsidR="00C93B4A" w:rsidRDefault="00C93B4A" w:rsidP="00F920F6">
            <w:pPr>
              <w:spacing w:line="258" w:lineRule="exact"/>
              <w:ind w:left="100"/>
              <w:rPr>
                <w:rFonts w:ascii="Times New Roman" w:hAnsi="Times New Roman" w:cs="Times New Roman"/>
                <w:sz w:val="22"/>
                <w:szCs w:val="22"/>
              </w:rPr>
            </w:pPr>
          </w:p>
          <w:p w:rsidR="00C93B4A" w:rsidRPr="0039153F" w:rsidRDefault="00C93B4A" w:rsidP="00F920F6">
            <w:pPr>
              <w:spacing w:line="258" w:lineRule="exact"/>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39153F">
              <w:rPr>
                <w:rFonts w:ascii="Times New Roman" w:hAnsi="Times New Roman" w:cs="Times New Roman"/>
                <w:sz w:val="22"/>
                <w:szCs w:val="22"/>
              </w:rPr>
              <w:t xml:space="preserve"> </w:t>
            </w:r>
          </w:p>
        </w:tc>
        <w:tc>
          <w:tcPr>
            <w:tcW w:w="1360" w:type="dxa"/>
            <w:gridSpan w:val="2"/>
            <w:shd w:val="clear" w:color="auto" w:fill="auto"/>
          </w:tcPr>
          <w:p w:rsidR="00C93B4A" w:rsidRPr="0015395A" w:rsidRDefault="00B1559F" w:rsidP="001048BE">
            <w:pPr>
              <w:spacing w:line="258" w:lineRule="exact"/>
              <w:ind w:right="60"/>
              <w:rPr>
                <w:rFonts w:ascii="Times New Roman" w:eastAsia="Times New Roman" w:hAnsi="Times New Roman"/>
                <w:sz w:val="24"/>
              </w:rPr>
            </w:pPr>
            <w:r>
              <w:rPr>
                <w:rFonts w:ascii="Times New Roman" w:eastAsia="Times New Roman" w:hAnsi="Times New Roman"/>
                <w:sz w:val="24"/>
              </w:rPr>
              <w:t>749862/</w:t>
            </w:r>
          </w:p>
        </w:tc>
        <w:tc>
          <w:tcPr>
            <w:tcW w:w="214" w:type="dxa"/>
            <w:tcBorders>
              <w:right w:val="single" w:sz="8" w:space="0" w:color="auto"/>
            </w:tcBorders>
            <w:shd w:val="clear" w:color="auto" w:fill="auto"/>
          </w:tcPr>
          <w:p w:rsidR="00C93B4A" w:rsidRDefault="00C93B4A" w:rsidP="001048BE">
            <w:pPr>
              <w:spacing w:line="0" w:lineRule="atLeast"/>
              <w:rPr>
                <w:rFonts w:ascii="Times New Roman" w:eastAsia="Times New Roman" w:hAnsi="Times New Roman"/>
                <w:sz w:val="22"/>
              </w:rPr>
            </w:pPr>
          </w:p>
        </w:tc>
        <w:tc>
          <w:tcPr>
            <w:tcW w:w="1551" w:type="dxa"/>
            <w:gridSpan w:val="2"/>
            <w:shd w:val="clear" w:color="auto" w:fill="auto"/>
          </w:tcPr>
          <w:p w:rsidR="00C93B4A" w:rsidRDefault="00C93B4A" w:rsidP="001048BE">
            <w:pPr>
              <w:spacing w:line="258" w:lineRule="exact"/>
              <w:ind w:right="220"/>
              <w:rPr>
                <w:rFonts w:ascii="Times New Roman" w:eastAsia="Times New Roman" w:hAnsi="Times New Roman"/>
                <w:sz w:val="24"/>
              </w:rPr>
            </w:pPr>
            <w:r>
              <w:rPr>
                <w:rFonts w:ascii="Times New Roman" w:eastAsia="Times New Roman" w:hAnsi="Times New Roman"/>
                <w:sz w:val="24"/>
              </w:rPr>
              <w:t xml:space="preserve">      </w:t>
            </w:r>
            <w:r w:rsidR="00B1559F">
              <w:rPr>
                <w:rFonts w:ascii="Times New Roman" w:eastAsia="Times New Roman" w:hAnsi="Times New Roman"/>
                <w:sz w:val="24"/>
              </w:rPr>
              <w:t>7500/</w:t>
            </w:r>
            <w:r>
              <w:rPr>
                <w:rFonts w:ascii="Times New Roman" w:eastAsia="Times New Roman" w:hAnsi="Times New Roman"/>
                <w:sz w:val="24"/>
              </w:rPr>
              <w:t xml:space="preserve">      </w:t>
            </w:r>
          </w:p>
        </w:tc>
        <w:tc>
          <w:tcPr>
            <w:tcW w:w="20" w:type="dxa"/>
            <w:tcBorders>
              <w:right w:val="single" w:sz="8" w:space="0" w:color="auto"/>
            </w:tcBorders>
            <w:shd w:val="clear" w:color="auto" w:fill="auto"/>
          </w:tcPr>
          <w:p w:rsidR="00C93B4A" w:rsidRDefault="00C93B4A" w:rsidP="001048BE">
            <w:pPr>
              <w:spacing w:line="0" w:lineRule="atLeast"/>
              <w:rPr>
                <w:rFonts w:ascii="Times New Roman" w:eastAsia="Times New Roman" w:hAnsi="Times New Roman"/>
                <w:sz w:val="22"/>
              </w:rPr>
            </w:pPr>
          </w:p>
        </w:tc>
        <w:tc>
          <w:tcPr>
            <w:tcW w:w="2350" w:type="dxa"/>
            <w:gridSpan w:val="4"/>
            <w:tcBorders>
              <w:right w:val="single" w:sz="8" w:space="0" w:color="auto"/>
            </w:tcBorders>
            <w:shd w:val="clear" w:color="auto" w:fill="auto"/>
          </w:tcPr>
          <w:p w:rsidR="00C93B4A" w:rsidRDefault="00B1559F" w:rsidP="001048BE">
            <w:pPr>
              <w:spacing w:line="258" w:lineRule="exact"/>
              <w:rPr>
                <w:rFonts w:ascii="Times New Roman" w:eastAsia="Times New Roman" w:hAnsi="Times New Roman"/>
                <w:sz w:val="24"/>
              </w:rPr>
            </w:pPr>
            <w:r>
              <w:rPr>
                <w:rFonts w:ascii="Times New Roman" w:eastAsia="Times New Roman" w:hAnsi="Times New Roman"/>
                <w:sz w:val="24"/>
              </w:rPr>
              <w:t>5</w:t>
            </w:r>
            <w:r w:rsidR="00C93B4A">
              <w:rPr>
                <w:rFonts w:ascii="Times New Roman" w:eastAsia="Times New Roman" w:hAnsi="Times New Roman"/>
                <w:sz w:val="24"/>
              </w:rPr>
              <w:t>000/-+ GST 18 %</w:t>
            </w:r>
          </w:p>
        </w:tc>
        <w:tc>
          <w:tcPr>
            <w:tcW w:w="57" w:type="dxa"/>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1048BE">
        <w:trPr>
          <w:trHeight w:val="202"/>
        </w:trPr>
        <w:tc>
          <w:tcPr>
            <w:tcW w:w="30" w:type="dxa"/>
            <w:tcBorders>
              <w:left w:val="single" w:sz="8" w:space="0" w:color="auto"/>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94" w:type="dxa"/>
            <w:gridSpan w:val="3"/>
            <w:tcBorders>
              <w:bottom w:val="single" w:sz="8" w:space="0" w:color="auto"/>
              <w:right w:val="single" w:sz="8" w:space="0" w:color="auto"/>
            </w:tcBorders>
            <w:shd w:val="clear" w:color="auto" w:fill="auto"/>
          </w:tcPr>
          <w:p w:rsidR="00C93B4A" w:rsidRPr="0039153F" w:rsidRDefault="00C93B4A" w:rsidP="00F920F6">
            <w:pPr>
              <w:spacing w:line="0" w:lineRule="atLeast"/>
              <w:rPr>
                <w:rFonts w:ascii="Times New Roman" w:eastAsia="Times New Roman" w:hAnsi="Times New Roman" w:cs="Times New Roman"/>
                <w:sz w:val="22"/>
                <w:szCs w:val="22"/>
              </w:rPr>
            </w:pPr>
          </w:p>
        </w:tc>
        <w:tc>
          <w:tcPr>
            <w:tcW w:w="1302" w:type="dxa"/>
            <w:tcBorders>
              <w:bottom w:val="single" w:sz="8" w:space="0" w:color="auto"/>
            </w:tcBorders>
            <w:shd w:val="clear" w:color="auto" w:fill="auto"/>
          </w:tcPr>
          <w:p w:rsidR="00C93B4A" w:rsidRDefault="00C93B4A" w:rsidP="001048BE">
            <w:pPr>
              <w:spacing w:line="0" w:lineRule="atLeast"/>
              <w:rPr>
                <w:rFonts w:ascii="Times New Roman" w:eastAsia="Times New Roman" w:hAnsi="Times New Roman"/>
                <w:sz w:val="24"/>
              </w:rPr>
            </w:pPr>
          </w:p>
        </w:tc>
        <w:tc>
          <w:tcPr>
            <w:tcW w:w="58" w:type="dxa"/>
            <w:tcBorders>
              <w:bottom w:val="single" w:sz="8" w:space="0" w:color="auto"/>
            </w:tcBorders>
            <w:shd w:val="clear" w:color="auto" w:fill="auto"/>
          </w:tcPr>
          <w:p w:rsidR="00C93B4A" w:rsidRDefault="00C93B4A" w:rsidP="001048BE">
            <w:pPr>
              <w:spacing w:line="0" w:lineRule="atLeast"/>
              <w:rPr>
                <w:rFonts w:ascii="Times New Roman" w:eastAsia="Times New Roman" w:hAnsi="Times New Roman"/>
                <w:sz w:val="24"/>
              </w:rPr>
            </w:pPr>
          </w:p>
        </w:tc>
        <w:tc>
          <w:tcPr>
            <w:tcW w:w="214" w:type="dxa"/>
            <w:tcBorders>
              <w:bottom w:val="single" w:sz="8" w:space="0" w:color="auto"/>
              <w:right w:val="single" w:sz="8" w:space="0" w:color="auto"/>
            </w:tcBorders>
            <w:shd w:val="clear" w:color="auto" w:fill="auto"/>
          </w:tcPr>
          <w:p w:rsidR="00C93B4A" w:rsidRDefault="00C93B4A" w:rsidP="001048BE">
            <w:pPr>
              <w:spacing w:line="0" w:lineRule="atLeast"/>
              <w:rPr>
                <w:rFonts w:ascii="Times New Roman" w:eastAsia="Times New Roman" w:hAnsi="Times New Roman"/>
                <w:sz w:val="24"/>
              </w:rPr>
            </w:pPr>
          </w:p>
        </w:tc>
        <w:tc>
          <w:tcPr>
            <w:tcW w:w="1551" w:type="dxa"/>
            <w:gridSpan w:val="2"/>
            <w:tcBorders>
              <w:bottom w:val="single" w:sz="8" w:space="0" w:color="auto"/>
            </w:tcBorders>
            <w:shd w:val="clear" w:color="auto" w:fill="auto"/>
          </w:tcPr>
          <w:p w:rsidR="00C93B4A" w:rsidRDefault="00C93B4A" w:rsidP="001048BE">
            <w:pPr>
              <w:spacing w:line="0" w:lineRule="atLeast"/>
              <w:rPr>
                <w:rFonts w:ascii="Times New Roman" w:eastAsia="Times New Roman" w:hAnsi="Times New Roman"/>
                <w:sz w:val="24"/>
              </w:rPr>
            </w:pPr>
          </w:p>
        </w:tc>
        <w:tc>
          <w:tcPr>
            <w:tcW w:w="20" w:type="dxa"/>
            <w:tcBorders>
              <w:bottom w:val="single" w:sz="8" w:space="0" w:color="auto"/>
              <w:right w:val="single" w:sz="8" w:space="0" w:color="auto"/>
            </w:tcBorders>
            <w:shd w:val="clear" w:color="auto" w:fill="auto"/>
          </w:tcPr>
          <w:p w:rsidR="00C93B4A" w:rsidRDefault="00C93B4A" w:rsidP="001048BE">
            <w:pPr>
              <w:spacing w:line="0" w:lineRule="atLeast"/>
              <w:rPr>
                <w:rFonts w:ascii="Times New Roman" w:eastAsia="Times New Roman" w:hAnsi="Times New Roman"/>
                <w:sz w:val="24"/>
              </w:rPr>
            </w:pPr>
          </w:p>
        </w:tc>
        <w:tc>
          <w:tcPr>
            <w:tcW w:w="2350" w:type="dxa"/>
            <w:gridSpan w:val="4"/>
            <w:tcBorders>
              <w:bottom w:val="single" w:sz="8" w:space="0" w:color="auto"/>
              <w:right w:val="single" w:sz="8" w:space="0" w:color="auto"/>
            </w:tcBorders>
            <w:shd w:val="clear" w:color="auto" w:fill="auto"/>
          </w:tcPr>
          <w:p w:rsidR="00C93B4A" w:rsidRDefault="00C93B4A" w:rsidP="001048BE">
            <w:pPr>
              <w:spacing w:line="0" w:lineRule="atLeast"/>
              <w:rPr>
                <w:rFonts w:ascii="Times New Roman" w:eastAsia="Times New Roman" w:hAnsi="Times New Roman"/>
                <w:sz w:val="24"/>
              </w:rPr>
            </w:pPr>
            <w:r>
              <w:rPr>
                <w:rFonts w:ascii="Times New Roman" w:eastAsia="Times New Roman" w:hAnsi="Times New Roman"/>
                <w:sz w:val="24"/>
              </w:rPr>
              <w:t>(Non-refundable)</w:t>
            </w:r>
          </w:p>
        </w:tc>
        <w:tc>
          <w:tcPr>
            <w:tcW w:w="57" w:type="dxa"/>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276"/>
        </w:trPr>
        <w:tc>
          <w:tcPr>
            <w:tcW w:w="30"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0"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64" w:type="dxa"/>
            <w:gridSpan w:val="2"/>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1302"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974" w:type="dxa"/>
            <w:gridSpan w:val="6"/>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57" w:type="dxa"/>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521"/>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tcBorders>
              <w:top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1</w:t>
            </w:r>
          </w:p>
        </w:tc>
        <w:tc>
          <w:tcPr>
            <w:tcW w:w="30" w:type="dxa"/>
            <w:tcBorders>
              <w:top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64" w:type="dxa"/>
            <w:gridSpan w:val="2"/>
            <w:tcBorders>
              <w:top w:val="single" w:sz="8" w:space="0" w:color="auto"/>
            </w:tcBorders>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Tender Publishing Date</w:t>
            </w:r>
          </w:p>
        </w:tc>
        <w:tc>
          <w:tcPr>
            <w:tcW w:w="1302" w:type="dxa"/>
            <w:tcBorders>
              <w:top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58" w:type="dxa"/>
            <w:tcBorders>
              <w:top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974" w:type="dxa"/>
            <w:gridSpan w:val="6"/>
            <w:tcBorders>
              <w:top w:val="single" w:sz="8" w:space="0" w:color="auto"/>
            </w:tcBorders>
            <w:shd w:val="clear" w:color="auto" w:fill="auto"/>
            <w:vAlign w:val="bottom"/>
          </w:tcPr>
          <w:p w:rsidR="00C93B4A" w:rsidRPr="00883807" w:rsidRDefault="001C06A0" w:rsidP="001C06A0">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13</w:t>
            </w:r>
            <w:r w:rsidR="00C93B4A" w:rsidRPr="00883807">
              <w:rPr>
                <w:rFonts w:ascii="Times New Roman" w:eastAsia="Times New Roman" w:hAnsi="Times New Roman"/>
                <w:b/>
                <w:sz w:val="28"/>
              </w:rPr>
              <w:t>/</w:t>
            </w:r>
            <w:r>
              <w:rPr>
                <w:rFonts w:ascii="Times New Roman" w:eastAsia="Times New Roman" w:hAnsi="Times New Roman"/>
                <w:b/>
                <w:sz w:val="28"/>
              </w:rPr>
              <w:t>11</w:t>
            </w:r>
            <w:r w:rsidR="00C93B4A" w:rsidRPr="00883807">
              <w:rPr>
                <w:rFonts w:ascii="Times New Roman" w:eastAsia="Times New Roman" w:hAnsi="Times New Roman"/>
                <w:b/>
                <w:sz w:val="28"/>
              </w:rPr>
              <w:t>/202</w:t>
            </w:r>
            <w:r w:rsidR="00C93B4A">
              <w:rPr>
                <w:rFonts w:ascii="Times New Roman" w:eastAsia="Times New Roman" w:hAnsi="Times New Roman"/>
                <w:b/>
                <w:sz w:val="28"/>
              </w:rPr>
              <w:t>3</w:t>
            </w:r>
          </w:p>
        </w:tc>
        <w:tc>
          <w:tcPr>
            <w:tcW w:w="57" w:type="dxa"/>
            <w:tcBorders>
              <w:top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246"/>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c>
          <w:tcPr>
            <w:tcW w:w="661" w:type="dxa"/>
            <w:tcBorders>
              <w:bottom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3"/>
              </w:rPr>
            </w:pPr>
          </w:p>
        </w:tc>
        <w:tc>
          <w:tcPr>
            <w:tcW w:w="3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c>
          <w:tcPr>
            <w:tcW w:w="4566" w:type="dxa"/>
            <w:gridSpan w:val="3"/>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c>
          <w:tcPr>
            <w:tcW w:w="58"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c>
          <w:tcPr>
            <w:tcW w:w="214" w:type="dxa"/>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23"/>
              </w:rPr>
            </w:pPr>
          </w:p>
        </w:tc>
        <w:tc>
          <w:tcPr>
            <w:tcW w:w="379" w:type="dxa"/>
            <w:gridSpan w:val="3"/>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23"/>
              </w:rPr>
            </w:pPr>
          </w:p>
        </w:tc>
        <w:tc>
          <w:tcPr>
            <w:tcW w:w="2001" w:type="dxa"/>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23"/>
              </w:rPr>
            </w:pPr>
          </w:p>
        </w:tc>
        <w:tc>
          <w:tcPr>
            <w:tcW w:w="57"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r>
      <w:tr w:rsidR="00C93B4A" w:rsidTr="001048BE">
        <w:trPr>
          <w:gridAfter w:val="2"/>
          <w:wAfter w:w="161" w:type="dxa"/>
          <w:trHeight w:val="374"/>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vMerge w:val="restart"/>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2</w:t>
            </w: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Date of Commencement for issue of</w:t>
            </w: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974" w:type="dxa"/>
            <w:gridSpan w:val="6"/>
            <w:vMerge w:val="restart"/>
            <w:shd w:val="clear" w:color="auto" w:fill="auto"/>
            <w:vAlign w:val="bottom"/>
          </w:tcPr>
          <w:p w:rsidR="00C93B4A" w:rsidRPr="00883807" w:rsidRDefault="001C06A0" w:rsidP="001C06A0">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14/11</w:t>
            </w:r>
            <w:r w:rsidR="00C93B4A">
              <w:rPr>
                <w:rFonts w:ascii="Times New Roman" w:eastAsia="Times New Roman" w:hAnsi="Times New Roman"/>
                <w:b/>
                <w:sz w:val="28"/>
              </w:rPr>
              <w:t>/2023</w:t>
            </w: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147"/>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661" w:type="dxa"/>
            <w:vMerge/>
            <w:shd w:val="clear" w:color="auto" w:fill="auto"/>
            <w:vAlign w:val="bottom"/>
          </w:tcPr>
          <w:p w:rsidR="00C93B4A" w:rsidRDefault="00C93B4A" w:rsidP="00F920F6">
            <w:pPr>
              <w:spacing w:line="0" w:lineRule="atLeast"/>
              <w:jc w:val="center"/>
              <w:rPr>
                <w:rFonts w:ascii="Times New Roman" w:eastAsia="Times New Roman" w:hAnsi="Times New Roman"/>
                <w:sz w:val="14"/>
              </w:rPr>
            </w:pP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3264" w:type="dxa"/>
            <w:gridSpan w:val="2"/>
            <w:vMerge w:val="restart"/>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02"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3974" w:type="dxa"/>
            <w:gridSpan w:val="6"/>
            <w:vMerge/>
            <w:shd w:val="clear" w:color="auto" w:fill="auto"/>
            <w:vAlign w:val="bottom"/>
          </w:tcPr>
          <w:p w:rsidR="00C93B4A" w:rsidRPr="00883807" w:rsidRDefault="00C93B4A" w:rsidP="00F920F6">
            <w:pPr>
              <w:spacing w:line="0" w:lineRule="atLeast"/>
              <w:rPr>
                <w:rFonts w:ascii="Times New Roman" w:eastAsia="Times New Roman" w:hAnsi="Times New Roman"/>
                <w:sz w:val="14"/>
              </w:rPr>
            </w:pP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r>
      <w:tr w:rsidR="00C93B4A" w:rsidTr="001048BE">
        <w:trPr>
          <w:gridAfter w:val="2"/>
          <w:wAfter w:w="161" w:type="dxa"/>
          <w:trHeight w:val="101"/>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sz w:val="9"/>
              </w:rPr>
            </w:pP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3264" w:type="dxa"/>
            <w:gridSpan w:val="2"/>
            <w:vMerge/>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1302"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214" w:type="dxa"/>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1380" w:type="dxa"/>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379" w:type="dxa"/>
            <w:gridSpan w:val="3"/>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2001" w:type="dxa"/>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r>
      <w:tr w:rsidR="00C93B4A" w:rsidTr="001048BE">
        <w:trPr>
          <w:gridAfter w:val="2"/>
          <w:wAfter w:w="161" w:type="dxa"/>
          <w:trHeight w:val="144"/>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661" w:type="dxa"/>
            <w:tcBorders>
              <w:bottom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14"/>
              </w:rPr>
            </w:pPr>
          </w:p>
        </w:tc>
        <w:tc>
          <w:tcPr>
            <w:tcW w:w="3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4566" w:type="dxa"/>
            <w:gridSpan w:val="3"/>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58"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214" w:type="dxa"/>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14"/>
              </w:rPr>
            </w:pPr>
          </w:p>
        </w:tc>
        <w:tc>
          <w:tcPr>
            <w:tcW w:w="1380" w:type="dxa"/>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14"/>
              </w:rPr>
            </w:pPr>
          </w:p>
        </w:tc>
        <w:tc>
          <w:tcPr>
            <w:tcW w:w="379" w:type="dxa"/>
            <w:gridSpan w:val="3"/>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14"/>
              </w:rPr>
            </w:pPr>
          </w:p>
        </w:tc>
        <w:tc>
          <w:tcPr>
            <w:tcW w:w="2001" w:type="dxa"/>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14"/>
              </w:rPr>
            </w:pPr>
          </w:p>
        </w:tc>
        <w:tc>
          <w:tcPr>
            <w:tcW w:w="57"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r>
      <w:tr w:rsidR="00C93B4A" w:rsidTr="001048BE">
        <w:trPr>
          <w:gridAfter w:val="2"/>
          <w:wAfter w:w="161" w:type="dxa"/>
          <w:trHeight w:val="376"/>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vMerge w:val="restart"/>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3</w:t>
            </w: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Time and last date of submission of</w:t>
            </w: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974" w:type="dxa"/>
            <w:gridSpan w:val="6"/>
            <w:vMerge w:val="restart"/>
            <w:shd w:val="clear" w:color="auto" w:fill="auto"/>
            <w:vAlign w:val="bottom"/>
          </w:tcPr>
          <w:p w:rsidR="00C93B4A" w:rsidRPr="00883807" w:rsidRDefault="001C06A0" w:rsidP="00F920F6">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24/11</w:t>
            </w:r>
            <w:r w:rsidR="00C93B4A">
              <w:rPr>
                <w:rFonts w:ascii="Times New Roman" w:eastAsia="Times New Roman" w:hAnsi="Times New Roman"/>
                <w:b/>
                <w:sz w:val="28"/>
              </w:rPr>
              <w:t>/2023</w:t>
            </w: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147"/>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661" w:type="dxa"/>
            <w:vMerge/>
            <w:shd w:val="clear" w:color="auto" w:fill="auto"/>
            <w:vAlign w:val="bottom"/>
          </w:tcPr>
          <w:p w:rsidR="00C93B4A" w:rsidRDefault="00C93B4A" w:rsidP="00F920F6">
            <w:pPr>
              <w:spacing w:line="0" w:lineRule="atLeast"/>
              <w:jc w:val="center"/>
              <w:rPr>
                <w:rFonts w:ascii="Times New Roman" w:eastAsia="Times New Roman" w:hAnsi="Times New Roman"/>
                <w:sz w:val="14"/>
              </w:rPr>
            </w:pP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3264" w:type="dxa"/>
            <w:gridSpan w:val="2"/>
            <w:vMerge w:val="restart"/>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02"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3974" w:type="dxa"/>
            <w:gridSpan w:val="6"/>
            <w:vMerge/>
            <w:shd w:val="clear" w:color="auto" w:fill="auto"/>
            <w:vAlign w:val="bottom"/>
          </w:tcPr>
          <w:p w:rsidR="00C93B4A" w:rsidRPr="00883807" w:rsidRDefault="00C93B4A" w:rsidP="00F920F6">
            <w:pPr>
              <w:spacing w:line="0" w:lineRule="atLeast"/>
              <w:rPr>
                <w:rFonts w:ascii="Times New Roman" w:eastAsia="Times New Roman" w:hAnsi="Times New Roman"/>
                <w:sz w:val="14"/>
              </w:rPr>
            </w:pP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r>
      <w:tr w:rsidR="00C93B4A" w:rsidTr="001048BE">
        <w:trPr>
          <w:gridAfter w:val="2"/>
          <w:wAfter w:w="161" w:type="dxa"/>
          <w:trHeight w:val="101"/>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sz w:val="9"/>
              </w:rPr>
            </w:pP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3264" w:type="dxa"/>
            <w:gridSpan w:val="2"/>
            <w:vMerge/>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1302"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214" w:type="dxa"/>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1380" w:type="dxa"/>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379" w:type="dxa"/>
            <w:gridSpan w:val="3"/>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2001" w:type="dxa"/>
            <w:shd w:val="clear" w:color="auto" w:fill="auto"/>
            <w:vAlign w:val="bottom"/>
          </w:tcPr>
          <w:p w:rsidR="00C93B4A" w:rsidRPr="00883807" w:rsidRDefault="00C93B4A" w:rsidP="00F920F6">
            <w:pPr>
              <w:spacing w:line="0" w:lineRule="atLeast"/>
              <w:rPr>
                <w:rFonts w:ascii="Times New Roman" w:eastAsia="Times New Roman" w:hAnsi="Times New Roman"/>
                <w:sz w:val="9"/>
              </w:rPr>
            </w:pP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r>
      <w:tr w:rsidR="00C93B4A" w:rsidTr="001048BE">
        <w:trPr>
          <w:gridAfter w:val="2"/>
          <w:wAfter w:w="161" w:type="dxa"/>
          <w:trHeight w:val="144"/>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661" w:type="dxa"/>
            <w:tcBorders>
              <w:bottom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14"/>
              </w:rPr>
            </w:pPr>
          </w:p>
        </w:tc>
        <w:tc>
          <w:tcPr>
            <w:tcW w:w="3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4566" w:type="dxa"/>
            <w:gridSpan w:val="3"/>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58"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c>
          <w:tcPr>
            <w:tcW w:w="3974" w:type="dxa"/>
            <w:gridSpan w:val="6"/>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14"/>
              </w:rPr>
            </w:pPr>
          </w:p>
        </w:tc>
        <w:tc>
          <w:tcPr>
            <w:tcW w:w="57"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4"/>
              </w:rPr>
            </w:pPr>
          </w:p>
        </w:tc>
      </w:tr>
      <w:tr w:rsidR="00C93B4A" w:rsidTr="001048BE">
        <w:trPr>
          <w:gridAfter w:val="2"/>
          <w:wAfter w:w="161" w:type="dxa"/>
          <w:trHeight w:val="566"/>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4</w:t>
            </w: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 Technical Bid Opening</w:t>
            </w: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974" w:type="dxa"/>
            <w:gridSpan w:val="6"/>
            <w:shd w:val="clear" w:color="auto" w:fill="auto"/>
            <w:vAlign w:val="bottom"/>
          </w:tcPr>
          <w:p w:rsidR="00C93B4A" w:rsidRDefault="001C06A0" w:rsidP="00F920F6">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24/11</w:t>
            </w:r>
            <w:r w:rsidR="00C93B4A">
              <w:rPr>
                <w:rFonts w:ascii="Times New Roman" w:eastAsia="Times New Roman" w:hAnsi="Times New Roman"/>
                <w:b/>
                <w:sz w:val="28"/>
              </w:rPr>
              <w:t>/2023</w:t>
            </w:r>
          </w:p>
          <w:p w:rsidR="00C93B4A" w:rsidRPr="00883807" w:rsidRDefault="00C93B4A" w:rsidP="00F920F6">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(11:00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200"/>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c>
          <w:tcPr>
            <w:tcW w:w="661" w:type="dxa"/>
            <w:tcBorders>
              <w:bottom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19"/>
              </w:rPr>
            </w:pPr>
          </w:p>
        </w:tc>
        <w:tc>
          <w:tcPr>
            <w:tcW w:w="3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c>
          <w:tcPr>
            <w:tcW w:w="4566" w:type="dxa"/>
            <w:gridSpan w:val="3"/>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c>
          <w:tcPr>
            <w:tcW w:w="58"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c>
          <w:tcPr>
            <w:tcW w:w="3974" w:type="dxa"/>
            <w:gridSpan w:val="6"/>
            <w:tcBorders>
              <w:bottom w:val="single" w:sz="8" w:space="0" w:color="auto"/>
            </w:tcBorders>
            <w:shd w:val="clear" w:color="auto" w:fill="auto"/>
            <w:vAlign w:val="bottom"/>
          </w:tcPr>
          <w:p w:rsidR="00C93B4A" w:rsidRPr="00883807" w:rsidRDefault="00C93B4A" w:rsidP="00F920F6">
            <w:pPr>
              <w:spacing w:line="0" w:lineRule="atLeast"/>
              <w:rPr>
                <w:rFonts w:ascii="Times New Roman" w:eastAsia="Times New Roman" w:hAnsi="Times New Roman"/>
                <w:sz w:val="19"/>
              </w:rPr>
            </w:pPr>
          </w:p>
        </w:tc>
        <w:tc>
          <w:tcPr>
            <w:tcW w:w="57"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r>
      <w:tr w:rsidR="00C93B4A" w:rsidTr="001048BE">
        <w:trPr>
          <w:gridAfter w:val="2"/>
          <w:wAfter w:w="161" w:type="dxa"/>
          <w:trHeight w:val="566"/>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5</w:t>
            </w: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b/>
                <w:sz w:val="24"/>
              </w:rPr>
            </w:pPr>
            <w:r>
              <w:rPr>
                <w:rFonts w:ascii="Times New Roman" w:eastAsia="Times New Roman" w:hAnsi="Times New Roman"/>
                <w:b/>
                <w:sz w:val="24"/>
              </w:rPr>
              <w:t xml:space="preserve"> Financial Bid Opening</w:t>
            </w: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974" w:type="dxa"/>
            <w:gridSpan w:val="6"/>
            <w:shd w:val="clear" w:color="auto" w:fill="auto"/>
            <w:vAlign w:val="bottom"/>
          </w:tcPr>
          <w:p w:rsidR="00C93B4A" w:rsidRDefault="001C06A0" w:rsidP="00F920F6">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25/11</w:t>
            </w:r>
            <w:r w:rsidR="00C93B4A">
              <w:rPr>
                <w:rFonts w:ascii="Times New Roman" w:eastAsia="Times New Roman" w:hAnsi="Times New Roman"/>
                <w:b/>
                <w:sz w:val="28"/>
              </w:rPr>
              <w:t>/2023</w:t>
            </w:r>
          </w:p>
          <w:p w:rsidR="00C93B4A" w:rsidRPr="00883807" w:rsidRDefault="00C93B4A" w:rsidP="00F920F6">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(15:00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566"/>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noProof/>
                <w:sz w:val="24"/>
              </w:rPr>
              <mc:AlternateContent>
                <mc:Choice Requires="wps">
                  <w:drawing>
                    <wp:anchor distT="0" distB="0" distL="114300" distR="114300" simplePos="0" relativeHeight="251660288" behindDoc="0" locked="0" layoutInCell="1" allowOverlap="1" wp14:anchorId="11D9E8DD" wp14:editId="6FC71C02">
                      <wp:simplePos x="0" y="0"/>
                      <wp:positionH relativeFrom="column">
                        <wp:posOffset>635</wp:posOffset>
                      </wp:positionH>
                      <wp:positionV relativeFrom="paragraph">
                        <wp:posOffset>-66675</wp:posOffset>
                      </wp:positionV>
                      <wp:extent cx="5970905" cy="36830"/>
                      <wp:effectExtent l="0" t="0" r="10795" b="20320"/>
                      <wp:wrapNone/>
                      <wp:docPr id="2" name="Straight Connector 2"/>
                      <wp:cNvGraphicFramePr/>
                      <a:graphic xmlns:a="http://schemas.openxmlformats.org/drawingml/2006/main">
                        <a:graphicData uri="http://schemas.microsoft.com/office/word/2010/wordprocessingShape">
                          <wps:wsp>
                            <wps:cNvCnPr/>
                            <wps:spPr>
                              <a:xfrm flipV="1">
                                <a:off x="0" y="0"/>
                                <a:ext cx="5970905" cy="36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25pt" to="47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" strokecolor="black [3040]"/>
                  </w:pict>
                </mc:Fallback>
              </mc:AlternateContent>
            </w: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b/>
                <w:sz w:val="24"/>
              </w:rPr>
            </w:pP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974" w:type="dxa"/>
            <w:gridSpan w:val="6"/>
            <w:shd w:val="clear" w:color="auto" w:fill="auto"/>
            <w:vAlign w:val="bottom"/>
          </w:tcPr>
          <w:p w:rsidR="00C93B4A" w:rsidRDefault="00C93B4A" w:rsidP="00F920F6">
            <w:pPr>
              <w:spacing w:line="0" w:lineRule="atLeast"/>
              <w:ind w:left="70"/>
              <w:jc w:val="center"/>
              <w:rPr>
                <w:rFonts w:ascii="Times New Roman" w:eastAsia="Times New Roman" w:hAnsi="Times New Roman"/>
                <w:b/>
                <w:sz w:val="28"/>
              </w:rPr>
            </w:pPr>
          </w:p>
        </w:tc>
        <w:tc>
          <w:tcPr>
            <w:tcW w:w="57"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1048BE">
        <w:trPr>
          <w:gridAfter w:val="2"/>
          <w:wAfter w:w="161" w:type="dxa"/>
          <w:trHeight w:val="213"/>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c>
          <w:tcPr>
            <w:tcW w:w="661" w:type="dxa"/>
            <w:tcBorders>
              <w:bottom w:val="single" w:sz="8" w:space="0" w:color="auto"/>
            </w:tcBorders>
            <w:shd w:val="clear" w:color="auto" w:fill="auto"/>
            <w:vAlign w:val="center"/>
          </w:tcPr>
          <w:p w:rsidR="00C93B4A" w:rsidRDefault="00C93B4A" w:rsidP="00F920F6">
            <w:pPr>
              <w:spacing w:line="0" w:lineRule="atLeast"/>
              <w:jc w:val="center"/>
              <w:rPr>
                <w:rFonts w:ascii="Times New Roman" w:eastAsia="Times New Roman" w:hAnsi="Times New Roman"/>
                <w:sz w:val="19"/>
              </w:rPr>
            </w:pPr>
            <w:r w:rsidRPr="00BE7D31">
              <w:rPr>
                <w:rFonts w:ascii="Times New Roman" w:eastAsia="Times New Roman" w:hAnsi="Times New Roman"/>
                <w:b/>
                <w:sz w:val="24"/>
              </w:rPr>
              <w:t>6</w:t>
            </w:r>
          </w:p>
        </w:tc>
        <w:tc>
          <w:tcPr>
            <w:tcW w:w="30" w:type="dxa"/>
            <w:tcBorders>
              <w:bottom w:val="single" w:sz="8" w:space="0" w:color="auto"/>
              <w:right w:val="single" w:sz="8" w:space="0" w:color="auto"/>
            </w:tcBorders>
            <w:shd w:val="clear" w:color="auto" w:fill="auto"/>
            <w:vAlign w:val="center"/>
          </w:tcPr>
          <w:p w:rsidR="00C93B4A" w:rsidRDefault="00C93B4A" w:rsidP="00F920F6">
            <w:pPr>
              <w:spacing w:line="0" w:lineRule="atLeast"/>
              <w:jc w:val="center"/>
              <w:rPr>
                <w:rFonts w:ascii="Times New Roman" w:eastAsia="Times New Roman" w:hAnsi="Times New Roman"/>
                <w:sz w:val="19"/>
              </w:rPr>
            </w:pPr>
          </w:p>
        </w:tc>
        <w:tc>
          <w:tcPr>
            <w:tcW w:w="3264" w:type="dxa"/>
            <w:gridSpan w:val="2"/>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p w:rsidR="00C93B4A" w:rsidRDefault="00C93B4A" w:rsidP="00F920F6">
            <w:pPr>
              <w:spacing w:line="0" w:lineRule="atLeast"/>
              <w:rPr>
                <w:rFonts w:ascii="Times New Roman" w:eastAsia="Times New Roman" w:hAnsi="Times New Roman"/>
                <w:sz w:val="19"/>
              </w:rPr>
            </w:pPr>
            <w:r w:rsidRPr="00BE7D31">
              <w:rPr>
                <w:rFonts w:ascii="Times New Roman" w:eastAsia="Times New Roman" w:hAnsi="Times New Roman"/>
                <w:b/>
                <w:sz w:val="24"/>
              </w:rPr>
              <w:t xml:space="preserve"> Time Limit</w:t>
            </w:r>
          </w:p>
          <w:p w:rsidR="00C93B4A" w:rsidRDefault="00C93B4A" w:rsidP="00F920F6">
            <w:pPr>
              <w:spacing w:line="0" w:lineRule="atLeast"/>
              <w:rPr>
                <w:rFonts w:ascii="Times New Roman" w:eastAsia="Times New Roman" w:hAnsi="Times New Roman"/>
                <w:sz w:val="19"/>
              </w:rPr>
            </w:pPr>
          </w:p>
        </w:tc>
        <w:tc>
          <w:tcPr>
            <w:tcW w:w="1302"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c>
          <w:tcPr>
            <w:tcW w:w="58"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19"/>
              </w:rPr>
            </w:pPr>
          </w:p>
        </w:tc>
        <w:tc>
          <w:tcPr>
            <w:tcW w:w="4031" w:type="dxa"/>
            <w:gridSpan w:val="7"/>
            <w:tcBorders>
              <w:bottom w:val="single" w:sz="8" w:space="0" w:color="auto"/>
              <w:right w:val="single" w:sz="8" w:space="0" w:color="auto"/>
            </w:tcBorders>
            <w:shd w:val="clear" w:color="auto" w:fill="auto"/>
            <w:vAlign w:val="center"/>
          </w:tcPr>
          <w:p w:rsidR="00C93B4A" w:rsidRPr="00F42831" w:rsidRDefault="00C93B4A" w:rsidP="001C06A0">
            <w:pPr>
              <w:spacing w:line="0" w:lineRule="atLeast"/>
              <w:rPr>
                <w:rFonts w:ascii="Times New Roman" w:eastAsia="Times New Roman" w:hAnsi="Times New Roman"/>
                <w:color w:val="FF0000"/>
                <w:sz w:val="19"/>
                <w:highlight w:val="yellow"/>
              </w:rPr>
            </w:pPr>
            <w:r w:rsidRPr="00BE7D31">
              <w:rPr>
                <w:rFonts w:ascii="Times New Roman" w:eastAsia="Times New Roman" w:hAnsi="Times New Roman"/>
                <w:color w:val="FF0000"/>
                <w:sz w:val="19"/>
              </w:rPr>
              <w:t xml:space="preserve"> </w:t>
            </w:r>
            <w:r w:rsidR="00B1559F">
              <w:rPr>
                <w:rFonts w:ascii="Times New Roman" w:eastAsia="Times New Roman" w:hAnsi="Times New Roman"/>
                <w:b/>
                <w:sz w:val="24"/>
              </w:rPr>
              <w:t xml:space="preserve">          </w:t>
            </w:r>
            <w:r w:rsidR="001C06A0">
              <w:rPr>
                <w:rFonts w:ascii="Times New Roman" w:eastAsia="Times New Roman" w:hAnsi="Times New Roman"/>
                <w:b/>
                <w:sz w:val="24"/>
              </w:rPr>
              <w:t>05</w:t>
            </w:r>
            <w:r w:rsidRPr="00BE7D31">
              <w:rPr>
                <w:rFonts w:ascii="Times New Roman" w:eastAsia="Times New Roman" w:hAnsi="Times New Roman"/>
                <w:b/>
                <w:sz w:val="24"/>
              </w:rPr>
              <w:t xml:space="preserve"> Days from date of work order</w:t>
            </w:r>
          </w:p>
        </w:tc>
      </w:tr>
      <w:tr w:rsidR="00C93B4A" w:rsidTr="001048BE">
        <w:trPr>
          <w:gridAfter w:val="2"/>
          <w:wAfter w:w="161" w:type="dxa"/>
          <w:trHeight w:val="83"/>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7</w:t>
            </w: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Place &amp; Address for opening of tender</w:t>
            </w: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031" w:type="dxa"/>
            <w:gridSpan w:val="7"/>
            <w:tcBorders>
              <w:right w:val="single" w:sz="8" w:space="0" w:color="auto"/>
            </w:tcBorders>
            <w:shd w:val="clear" w:color="auto" w:fill="auto"/>
            <w:vAlign w:val="bottom"/>
          </w:tcPr>
          <w:p w:rsidR="00C93B4A" w:rsidRDefault="00C93B4A" w:rsidP="00F920F6">
            <w:pPr>
              <w:spacing w:line="0" w:lineRule="atLeast"/>
              <w:ind w:right="80"/>
              <w:jc w:val="center"/>
              <w:rPr>
                <w:rFonts w:ascii="Times New Roman" w:eastAsia="Times New Roman" w:hAnsi="Times New Roman"/>
                <w:w w:val="99"/>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Sec-15 A,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w:t>
            </w:r>
          </w:p>
        </w:tc>
      </w:tr>
      <w:tr w:rsidR="00C93B4A" w:rsidTr="001048BE">
        <w:trPr>
          <w:gridAfter w:val="2"/>
          <w:wAfter w:w="161" w:type="dxa"/>
          <w:trHeight w:val="95"/>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sz w:val="9"/>
              </w:rPr>
            </w:pP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3264" w:type="dxa"/>
            <w:gridSpan w:val="2"/>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1302"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9"/>
              </w:rPr>
            </w:pPr>
          </w:p>
        </w:tc>
        <w:tc>
          <w:tcPr>
            <w:tcW w:w="4031" w:type="dxa"/>
            <w:gridSpan w:val="7"/>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9"/>
              </w:rPr>
            </w:pPr>
          </w:p>
        </w:tc>
      </w:tr>
      <w:tr w:rsidR="00C93B4A" w:rsidTr="001048BE">
        <w:trPr>
          <w:gridAfter w:val="2"/>
          <w:wAfter w:w="161" w:type="dxa"/>
          <w:trHeight w:val="49"/>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661" w:type="dxa"/>
            <w:tcBorders>
              <w:bottom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4"/>
              </w:rPr>
            </w:pPr>
          </w:p>
        </w:tc>
        <w:tc>
          <w:tcPr>
            <w:tcW w:w="3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4566" w:type="dxa"/>
            <w:gridSpan w:val="3"/>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58"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214"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3817" w:type="dxa"/>
            <w:gridSpan w:val="6"/>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1048BE">
        <w:trPr>
          <w:gridAfter w:val="2"/>
          <w:wAfter w:w="161" w:type="dxa"/>
          <w:trHeight w:val="499"/>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8</w:t>
            </w:r>
          </w:p>
        </w:tc>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rsidR="00C93B4A" w:rsidRDefault="00C93B4A" w:rsidP="00F920F6">
            <w:pPr>
              <w:spacing w:line="0" w:lineRule="atLeast"/>
              <w:ind w:left="80"/>
              <w:rPr>
                <w:rFonts w:ascii="Times New Roman" w:eastAsia="Times New Roman" w:hAnsi="Times New Roman"/>
                <w:b/>
                <w:sz w:val="24"/>
              </w:rPr>
            </w:pPr>
            <w:r>
              <w:rPr>
                <w:rFonts w:ascii="Times New Roman" w:eastAsia="Times New Roman" w:hAnsi="Times New Roman"/>
                <w:b/>
                <w:sz w:val="24"/>
              </w:rPr>
              <w:t>Security deposit of selected bidder</w:t>
            </w:r>
          </w:p>
        </w:tc>
        <w:tc>
          <w:tcPr>
            <w:tcW w:w="58"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214"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817" w:type="dxa"/>
            <w:gridSpan w:val="6"/>
            <w:tcBorders>
              <w:right w:val="single" w:sz="8" w:space="0" w:color="auto"/>
            </w:tcBorders>
            <w:shd w:val="clear" w:color="auto" w:fill="auto"/>
            <w:vAlign w:val="bottom"/>
          </w:tcPr>
          <w:p w:rsidR="00C93B4A" w:rsidRDefault="00C93B4A" w:rsidP="00F920F6">
            <w:pPr>
              <w:spacing w:line="0" w:lineRule="atLeast"/>
              <w:ind w:right="320"/>
              <w:jc w:val="center"/>
              <w:rPr>
                <w:rFonts w:ascii="Times New Roman" w:eastAsia="Times New Roman" w:hAnsi="Times New Roman"/>
                <w:b/>
                <w:w w:val="99"/>
                <w:sz w:val="24"/>
              </w:rPr>
            </w:pPr>
            <w:r>
              <w:rPr>
                <w:rFonts w:ascii="Times New Roman" w:eastAsia="Times New Roman" w:hAnsi="Times New Roman"/>
                <w:b/>
                <w:w w:val="99"/>
                <w:sz w:val="24"/>
              </w:rPr>
              <w:t xml:space="preserve">5 % </w:t>
            </w:r>
            <w:r>
              <w:rPr>
                <w:rFonts w:ascii="Times New Roman" w:eastAsia="Times New Roman" w:hAnsi="Times New Roman"/>
                <w:w w:val="99"/>
                <w:sz w:val="24"/>
              </w:rPr>
              <w:t>of</w:t>
            </w:r>
            <w:r>
              <w:rPr>
                <w:rFonts w:ascii="Times New Roman" w:eastAsia="Times New Roman" w:hAnsi="Times New Roman"/>
                <w:b/>
                <w:w w:val="99"/>
                <w:sz w:val="24"/>
              </w:rPr>
              <w:t xml:space="preserve"> Estimated cost</w:t>
            </w:r>
          </w:p>
        </w:tc>
      </w:tr>
      <w:tr w:rsidR="00C93B4A" w:rsidTr="001048BE">
        <w:trPr>
          <w:gridAfter w:val="2"/>
          <w:wAfter w:w="161" w:type="dxa"/>
          <w:trHeight w:val="269"/>
        </w:trPr>
        <w:tc>
          <w:tcPr>
            <w:tcW w:w="3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61" w:type="dxa"/>
            <w:tcBorders>
              <w:bottom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sz w:val="24"/>
              </w:rPr>
            </w:pPr>
          </w:p>
        </w:tc>
        <w:tc>
          <w:tcPr>
            <w:tcW w:w="3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64" w:type="dxa"/>
            <w:gridSpan w:val="2"/>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1302"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58"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214"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79" w:type="dxa"/>
            <w:gridSpan w:val="3"/>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2001"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57"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bl>
    <w:p w:rsidR="00C93B4A" w:rsidRDefault="00C93B4A" w:rsidP="00C93B4A">
      <w:pPr>
        <w:spacing w:line="283" w:lineRule="exact"/>
        <w:rPr>
          <w:rFonts w:ascii="Times New Roman" w:eastAsia="Times New Roman" w:hAnsi="Times New Roman"/>
        </w:rPr>
      </w:pPr>
    </w:p>
    <w:p w:rsidR="00C93B4A" w:rsidRDefault="00C93B4A" w:rsidP="00C93B4A">
      <w:pPr>
        <w:spacing w:line="234" w:lineRule="auto"/>
        <w:ind w:left="120" w:right="200"/>
        <w:jc w:val="both"/>
        <w:rPr>
          <w:rFonts w:ascii="Times New Roman" w:eastAsia="Times New Roman" w:hAnsi="Times New Roman"/>
          <w:b/>
          <w:sz w:val="24"/>
        </w:rPr>
      </w:pPr>
      <w:r>
        <w:rPr>
          <w:rFonts w:ascii="Times New Roman" w:eastAsia="Times New Roman" w:hAnsi="Times New Roman"/>
          <w:b/>
          <w:sz w:val="24"/>
        </w:rPr>
        <w:t>Note: The College reserves the right to accept or reject any or all the tenders from any or all the parties without assigning any reason.</w:t>
      </w:r>
    </w:p>
    <w:p w:rsidR="00C93B4A" w:rsidRDefault="00C93B4A" w:rsidP="00C93B4A">
      <w:pPr>
        <w:spacing w:line="234" w:lineRule="auto"/>
        <w:ind w:left="120" w:right="200"/>
        <w:jc w:val="both"/>
        <w:rPr>
          <w:rFonts w:ascii="Times New Roman" w:eastAsia="Times New Roman" w:hAnsi="Times New Roman"/>
          <w:b/>
          <w:sz w:val="24"/>
        </w:rPr>
        <w:sectPr w:rsidR="00C93B4A" w:rsidSect="00C93B4A">
          <w:pgSz w:w="11900" w:h="16834"/>
          <w:pgMar w:top="450" w:right="709" w:bottom="215" w:left="1160" w:header="0" w:footer="0" w:gutter="0"/>
          <w:cols w:space="0" w:equalWidth="0">
            <w:col w:w="10040"/>
          </w:cols>
          <w:docGrid w:linePitch="360"/>
        </w:sect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r>
        <w:rPr>
          <w:rFonts w:ascii="Times New Roman" w:eastAsia="Times New Roman" w:hAnsi="Times New Roman"/>
        </w:rPr>
        <w:t>Email Address:</w:t>
      </w:r>
      <w:r w:rsidRPr="00BE7D31">
        <w:rPr>
          <w:rFonts w:ascii="Times New Roman" w:eastAsia="Times New Roman" w:hAnsi="Times New Roman"/>
          <w:b/>
          <w:bCs/>
          <w:sz w:val="28"/>
          <w:szCs w:val="28"/>
        </w:rPr>
        <w:t xml:space="preserve"> </w:t>
      </w:r>
      <w:hyperlink r:id="rId9" w:history="1">
        <w:r w:rsidR="0009461E" w:rsidRPr="00B3473B">
          <w:rPr>
            <w:rStyle w:val="Hyperlink"/>
            <w:rFonts w:ascii="Times New Roman" w:eastAsia="Times New Roman" w:hAnsi="Times New Roman"/>
          </w:rPr>
          <w:t>principal@kbpcollegevashi.edu.in</w:t>
        </w:r>
      </w:hyperlink>
    </w:p>
    <w:p w:rsidR="0009461E" w:rsidRDefault="0009461E" w:rsidP="00C93B4A">
      <w:pPr>
        <w:spacing w:line="200" w:lineRule="exact"/>
        <w:rPr>
          <w:rFonts w:ascii="Times New Roman" w:eastAsia="Times New Roman" w:hAnsi="Times New Roman"/>
        </w:rPr>
      </w:pPr>
      <w:r>
        <w:rPr>
          <w:rFonts w:ascii="Times New Roman" w:eastAsia="Times New Roman" w:hAnsi="Times New Roman"/>
        </w:rPr>
        <w:t xml:space="preserve">                                                                                                                                     </w:t>
      </w:r>
    </w:p>
    <w:p w:rsidR="00C93B4A" w:rsidRDefault="00FC1061" w:rsidP="00C93B4A">
      <w:pPr>
        <w:spacing w:line="200" w:lineRule="exact"/>
        <w:rPr>
          <w:rFonts w:ascii="Times New Roman" w:eastAsia="Times New Roman" w:hAnsi="Times New Roman"/>
          <w:sz w:val="24"/>
          <w:szCs w:val="24"/>
        </w:rPr>
      </w:pPr>
      <w:r>
        <w:rPr>
          <w:rFonts w:ascii="Times New Roman" w:eastAsia="Times New Roman" w:hAnsi="Times New Roman"/>
          <w:sz w:val="24"/>
          <w:szCs w:val="24"/>
        </w:rPr>
        <w:t xml:space="preserve">       </w:t>
      </w:r>
      <w:r w:rsidRPr="00FC1061">
        <w:rPr>
          <w:rFonts w:ascii="Times New Roman" w:eastAsia="Times New Roman" w:hAnsi="Times New Roman"/>
          <w:sz w:val="24"/>
          <w:szCs w:val="24"/>
        </w:rPr>
        <w:t>Principal</w:t>
      </w:r>
    </w:p>
    <w:p w:rsidR="00FC1061" w:rsidRPr="00FC1061" w:rsidRDefault="00FC1061" w:rsidP="00C93B4A">
      <w:pPr>
        <w:spacing w:line="200" w:lineRule="exact"/>
        <w:rPr>
          <w:rFonts w:ascii="Times New Roman" w:eastAsia="Times New Roman" w:hAnsi="Times New Roman"/>
          <w:sz w:val="24"/>
          <w:szCs w:val="24"/>
        </w:rPr>
      </w:pPr>
    </w:p>
    <w:p w:rsidR="00C93B4A" w:rsidRPr="00FC1061" w:rsidRDefault="00FC1061" w:rsidP="00FC1061">
      <w:pPr>
        <w:spacing w:line="200" w:lineRule="exact"/>
        <w:rPr>
          <w:rFonts w:ascii="Times New Roman" w:eastAsia="Times New Roman" w:hAnsi="Times New Roman"/>
          <w:sz w:val="24"/>
        </w:rPr>
      </w:pPr>
      <w:proofErr w:type="spellStart"/>
      <w:proofErr w:type="gramStart"/>
      <w:r w:rsidRPr="00FC1061">
        <w:rPr>
          <w:rFonts w:ascii="Times New Roman" w:eastAsia="Times New Roman" w:hAnsi="Times New Roman"/>
          <w:sz w:val="24"/>
          <w:szCs w:val="24"/>
        </w:rPr>
        <w:t>K.B.P.College</w:t>
      </w:r>
      <w:proofErr w:type="spellEnd"/>
      <w:r w:rsidRPr="00FC106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Vashi</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Navi</w:t>
      </w:r>
      <w:proofErr w:type="spellEnd"/>
      <w:r>
        <w:rPr>
          <w:rFonts w:ascii="Times New Roman" w:eastAsia="Times New Roman" w:hAnsi="Times New Roman"/>
          <w:sz w:val="24"/>
          <w:szCs w:val="24"/>
        </w:rPr>
        <w:t xml:space="preserve"> Mumbai</w:t>
      </w:r>
      <w:r w:rsidR="0009461E" w:rsidRPr="00FC1061">
        <w:rPr>
          <w:rFonts w:ascii="Times New Roman" w:eastAsia="Times New Roman" w:hAnsi="Times New Roman"/>
          <w:b/>
          <w:sz w:val="24"/>
          <w:szCs w:val="24"/>
        </w:rPr>
        <w:t xml:space="preserve">    </w:t>
      </w:r>
      <w:r w:rsidR="0009461E" w:rsidRPr="00FC1061">
        <w:rPr>
          <w:rFonts w:ascii="Times New Roman" w:eastAsia="Times New Roman" w:hAnsi="Times New Roman"/>
          <w:sz w:val="24"/>
        </w:rPr>
        <w:t xml:space="preserve">                                             </w:t>
      </w:r>
    </w:p>
    <w:p w:rsidR="00C93B4A" w:rsidRDefault="00C93B4A" w:rsidP="00C93B4A">
      <w:pPr>
        <w:spacing w:line="340" w:lineRule="exact"/>
        <w:ind w:left="720"/>
        <w:rPr>
          <w:rFonts w:ascii="Times New Roman" w:eastAsia="Times New Roman" w:hAnsi="Times New Roman"/>
          <w:sz w:val="24"/>
        </w:rPr>
      </w:pPr>
      <w:r>
        <w:rPr>
          <w:rFonts w:ascii="Times New Roman" w:eastAsia="Times New Roman" w:hAnsi="Times New Roman"/>
          <w:sz w:val="24"/>
        </w:rPr>
        <w:t xml:space="preserve">      </w:t>
      </w:r>
      <w:r w:rsidR="00FC1061">
        <w:rPr>
          <w:rFonts w:ascii="Times New Roman" w:eastAsia="Times New Roman" w:hAnsi="Times New Roman"/>
          <w:sz w:val="24"/>
        </w:rPr>
        <w:t xml:space="preserve">              </w:t>
      </w:r>
      <w:r>
        <w:rPr>
          <w:rFonts w:ascii="Times New Roman" w:eastAsia="Times New Roman" w:hAnsi="Times New Roman"/>
          <w:sz w:val="24"/>
        </w:rPr>
        <w:t xml:space="preserve">         </w:t>
      </w:r>
    </w:p>
    <w:p w:rsidR="00C93B4A" w:rsidRDefault="00C93B4A" w:rsidP="00C93B4A">
      <w:pPr>
        <w:spacing w:line="340" w:lineRule="exact"/>
        <w:ind w:left="720"/>
        <w:rPr>
          <w:rFonts w:ascii="Times New Roman" w:eastAsia="Times New Roman" w:hAnsi="Times New Roman"/>
          <w:sz w:val="24"/>
        </w:rPr>
      </w:pPr>
    </w:p>
    <w:p w:rsidR="00C93B4A" w:rsidRDefault="00C93B4A" w:rsidP="00C93B4A">
      <w:pPr>
        <w:spacing w:line="340" w:lineRule="exact"/>
        <w:ind w:left="720"/>
        <w:rPr>
          <w:rFonts w:ascii="Times New Roman" w:eastAsia="Times New Roman" w:hAnsi="Times New Roman"/>
          <w:sz w:val="24"/>
        </w:rPr>
      </w:pPr>
    </w:p>
    <w:p w:rsidR="00C93B4A" w:rsidRDefault="00C93B4A" w:rsidP="00C93B4A">
      <w:pPr>
        <w:spacing w:line="340" w:lineRule="exact"/>
        <w:ind w:left="720"/>
        <w:rPr>
          <w:rFonts w:ascii="Times New Roman" w:eastAsia="Times New Roman" w:hAnsi="Times New Roman"/>
          <w:sz w:val="24"/>
        </w:rPr>
      </w:pPr>
    </w:p>
    <w:p w:rsidR="00C93B4A" w:rsidRDefault="00C93B4A" w:rsidP="00C93B4A">
      <w:pPr>
        <w:spacing w:line="340" w:lineRule="exact"/>
        <w:ind w:left="720"/>
        <w:rPr>
          <w:rFonts w:ascii="Times New Roman" w:eastAsia="Times New Roman" w:hAnsi="Times New Roman"/>
          <w:sz w:val="24"/>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318" w:lineRule="exact"/>
        <w:rPr>
          <w:rFonts w:ascii="Times New Roman" w:eastAsia="Times New Roman" w:hAnsi="Times New Roman"/>
        </w:rPr>
      </w:pPr>
    </w:p>
    <w:p w:rsidR="00C93B4A" w:rsidRPr="000E686A" w:rsidRDefault="00C93B4A" w:rsidP="00C93B4A">
      <w:pPr>
        <w:spacing w:line="200" w:lineRule="exact"/>
        <w:rPr>
          <w:rFonts w:ascii="Times New Roman" w:eastAsia="Times New Roman" w:hAnsi="Times New Roman"/>
        </w:rPr>
        <w:sectPr w:rsidR="00C93B4A" w:rsidRPr="000E686A" w:rsidSect="00F920F6">
          <w:type w:val="continuous"/>
          <w:pgSz w:w="11900" w:h="16834"/>
          <w:pgMar w:top="450" w:right="709" w:bottom="215" w:left="1160" w:header="0" w:footer="0" w:gutter="0"/>
          <w:cols w:num="2" w:space="0" w:equalWidth="0">
            <w:col w:w="4980" w:space="580"/>
            <w:col w:w="4480"/>
          </w:cols>
          <w:docGrid w:linePitch="360"/>
        </w:sectPr>
      </w:pPr>
    </w:p>
    <w:p w:rsidR="00C93B4A" w:rsidRDefault="00C93B4A" w:rsidP="00C93B4A">
      <w:pPr>
        <w:spacing w:line="20" w:lineRule="exact"/>
        <w:rPr>
          <w:rFonts w:ascii="Times New Roman" w:eastAsia="Times New Roman" w:hAnsi="Times New Roman"/>
        </w:rPr>
      </w:pPr>
      <w:bookmarkStart w:id="1" w:name="page3"/>
      <w:bookmarkEnd w:id="1"/>
    </w:p>
    <w:p w:rsidR="00C93B4A" w:rsidRDefault="00C93B4A" w:rsidP="00C93B4A">
      <w:pPr>
        <w:spacing w:line="20" w:lineRule="exact"/>
        <w:rPr>
          <w:rFonts w:ascii="Times New Roman" w:eastAsia="Times New Roman" w:hAnsi="Times New Roman"/>
        </w:rPr>
        <w:sectPr w:rsidR="00C93B4A" w:rsidSect="00F920F6">
          <w:pgSz w:w="11900" w:h="16834"/>
          <w:pgMar w:top="450" w:right="709" w:bottom="205" w:left="1277" w:header="0" w:footer="0" w:gutter="0"/>
          <w:cols w:space="0" w:equalWidth="0">
            <w:col w:w="9923"/>
          </w:cols>
          <w:docGrid w:linePitch="360"/>
        </w:sectPr>
      </w:pPr>
    </w:p>
    <w:p w:rsidR="00C93B4A" w:rsidRDefault="00C93B4A" w:rsidP="00C93B4A">
      <w:pPr>
        <w:spacing w:line="200" w:lineRule="exact"/>
        <w:rPr>
          <w:rFonts w:ascii="Times New Roman" w:eastAsia="Times New Roman" w:hAnsi="Times New Roman"/>
        </w:rPr>
      </w:pPr>
    </w:p>
    <w:p w:rsidR="00C93B4A" w:rsidRDefault="00C93B4A" w:rsidP="00C93B4A">
      <w:pPr>
        <w:spacing w:line="282" w:lineRule="exact"/>
        <w:rPr>
          <w:rFonts w:ascii="Times New Roman" w:eastAsia="Times New Roman" w:hAnsi="Times New Roman"/>
        </w:rPr>
      </w:pPr>
    </w:p>
    <w:p w:rsidR="00C93B4A" w:rsidRDefault="00C93B4A" w:rsidP="00C93B4A">
      <w:pPr>
        <w:spacing w:line="0" w:lineRule="atLeast"/>
        <w:ind w:right="-2"/>
        <w:jc w:val="center"/>
        <w:rPr>
          <w:rFonts w:ascii="Times New Roman" w:eastAsia="Times New Roman" w:hAnsi="Times New Roman"/>
          <w:b/>
          <w:sz w:val="24"/>
        </w:rPr>
      </w:pPr>
      <w:r>
        <w:rPr>
          <w:rFonts w:ascii="Times New Roman" w:eastAsia="Times New Roman" w:hAnsi="Times New Roman"/>
          <w:b/>
          <w:sz w:val="24"/>
        </w:rPr>
        <w:t>Instruction for Filling of E-Tender</w:t>
      </w:r>
    </w:p>
    <w:p w:rsidR="00C93B4A" w:rsidRDefault="00C93B4A" w:rsidP="005F36B0">
      <w:pPr>
        <w:tabs>
          <w:tab w:val="left" w:pos="3402"/>
        </w:tabs>
        <w:spacing w:line="237" w:lineRule="auto"/>
        <w:ind w:right="200"/>
        <w:jc w:val="both"/>
        <w:rPr>
          <w:rFonts w:ascii="Times New Roman" w:eastAsia="Times New Roman" w:hAnsi="Times New Roman"/>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w:t>
      </w:r>
      <w:r w:rsidR="00C61D04">
        <w:rPr>
          <w:rFonts w:ascii="Times New Roman" w:eastAsia="Times New Roman" w:hAnsi="Times New Roman"/>
          <w:sz w:val="24"/>
        </w:rPr>
        <w:t>invites e-tender for ROOF &amp; SIDE COVERING FOR EXTENSION BUILDING STAIRCASE</w:t>
      </w:r>
      <w:r>
        <w:rPr>
          <w:rFonts w:ascii="Times New Roman" w:eastAsia="Times New Roman" w:hAnsi="Times New Roman"/>
          <w:sz w:val="24"/>
        </w:rPr>
        <w:t xml:space="preserve">   contractor or agencies representative to participate in the competitive bidding process. The details in this regard are given below.</w:t>
      </w:r>
    </w:p>
    <w:p w:rsidR="00C93B4A" w:rsidRDefault="00C93B4A" w:rsidP="00C93B4A">
      <w:pPr>
        <w:tabs>
          <w:tab w:val="left" w:pos="3402"/>
        </w:tabs>
        <w:spacing w:line="336" w:lineRule="exact"/>
        <w:ind w:right="200"/>
        <w:jc w:val="both"/>
        <w:rPr>
          <w:rFonts w:ascii="Times New Roman" w:eastAsia="Times New Roman" w:hAnsi="Times New Roman"/>
        </w:rPr>
      </w:pPr>
    </w:p>
    <w:p w:rsidR="00C93B4A" w:rsidRDefault="00C93B4A" w:rsidP="00C93B4A">
      <w:pPr>
        <w:numPr>
          <w:ilvl w:val="0"/>
          <w:numId w:val="1"/>
        </w:numPr>
        <w:tabs>
          <w:tab w:val="left" w:pos="363"/>
          <w:tab w:val="left" w:pos="3402"/>
        </w:tabs>
        <w:spacing w:line="273"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Procedure to submit the tender: </w:t>
      </w:r>
      <w:r>
        <w:rPr>
          <w:rFonts w:ascii="Times New Roman" w:eastAsia="Times New Roman" w:hAnsi="Times New Roman"/>
          <w:sz w:val="24"/>
        </w:rPr>
        <w:t>All eligible /interested tenderer are required to be enrolled on</w:t>
      </w:r>
      <w:r>
        <w:rPr>
          <w:rFonts w:ascii="Times New Roman" w:eastAsia="Times New Roman" w:hAnsi="Times New Roman"/>
          <w:b/>
          <w:sz w:val="24"/>
        </w:rPr>
        <w:t xml:space="preserve"> </w:t>
      </w:r>
      <w:r>
        <w:rPr>
          <w:rFonts w:ascii="Times New Roman" w:eastAsia="Times New Roman" w:hAnsi="Times New Roman"/>
          <w:sz w:val="24"/>
        </w:rPr>
        <w:t xml:space="preserve">portal </w:t>
      </w:r>
      <w:hyperlink r:id="rId10" w:history="1">
        <w:r w:rsidRPr="00C336CE">
          <w:rPr>
            <w:rStyle w:val="Hyperlink"/>
            <w:rFonts w:ascii="Times New Roman" w:eastAsia="Times New Roman" w:hAnsi="Times New Roman"/>
            <w:sz w:val="24"/>
          </w:rPr>
          <w:t>https://edumart.sets.co.in</w:t>
        </w:r>
      </w:hyperlink>
      <w:r>
        <w:rPr>
          <w:rFonts w:ascii="Times New Roman" w:eastAsia="Times New Roman" w:hAnsi="Times New Roman"/>
          <w:sz w:val="24"/>
        </w:rPr>
        <w:t xml:space="preserve"> before downloading tender documents and participate in e-tendering. The response to the tender should be submitted online tender in two parts viz. Technical Bid &amp; Financial Bid (BOQ). No tender will be accepted in hard copy, fax, e-mail or any other such means.</w:t>
      </w:r>
    </w:p>
    <w:p w:rsidR="00C93B4A" w:rsidRDefault="00C93B4A" w:rsidP="00C93B4A">
      <w:pPr>
        <w:tabs>
          <w:tab w:val="left" w:pos="3402"/>
        </w:tabs>
        <w:spacing w:line="16" w:lineRule="exact"/>
        <w:ind w:right="200"/>
        <w:jc w:val="both"/>
        <w:rPr>
          <w:rFonts w:ascii="Times New Roman" w:eastAsia="Times New Roman" w:hAnsi="Times New Roman"/>
          <w:sz w:val="24"/>
        </w:rPr>
      </w:pPr>
    </w:p>
    <w:p w:rsidR="00C93B4A" w:rsidRDefault="00C93B4A" w:rsidP="00C93B4A">
      <w:pPr>
        <w:numPr>
          <w:ilvl w:val="0"/>
          <w:numId w:val="1"/>
        </w:numPr>
        <w:tabs>
          <w:tab w:val="left" w:pos="363"/>
          <w:tab w:val="left" w:pos="3402"/>
        </w:tabs>
        <w:spacing w:line="272"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Technical Bid: </w:t>
      </w:r>
      <w:r>
        <w:rPr>
          <w:rFonts w:ascii="Times New Roman" w:eastAsia="Times New Roman" w:hAnsi="Times New Roman"/>
          <w:sz w:val="24"/>
        </w:rPr>
        <w:t>The technical bid shall contain the following documents. The Bidder must scan the</w:t>
      </w:r>
      <w:r>
        <w:rPr>
          <w:rFonts w:ascii="Times New Roman" w:eastAsia="Times New Roman" w:hAnsi="Times New Roman"/>
          <w:b/>
          <w:sz w:val="24"/>
        </w:rPr>
        <w:t xml:space="preserve"> </w:t>
      </w:r>
      <w:r>
        <w:rPr>
          <w:rFonts w:ascii="Times New Roman" w:eastAsia="Times New Roman" w:hAnsi="Times New Roman"/>
          <w:sz w:val="24"/>
        </w:rPr>
        <w:t>documents and upload all these documents online with first page in technical bid compulsorily. All the documents must be valid and self-attested by bidder. Non-submission of following requested documents may lead to rejection of offers.</w:t>
      </w:r>
    </w:p>
    <w:p w:rsidR="00C93B4A" w:rsidRDefault="00C93B4A" w:rsidP="00C93B4A">
      <w:pPr>
        <w:spacing w:line="311" w:lineRule="exact"/>
        <w:rPr>
          <w:rFonts w:ascii="Times New Roman" w:eastAsia="Times New Roman" w:hAnsi="Times New Roman"/>
        </w:rPr>
      </w:pPr>
    </w:p>
    <w:tbl>
      <w:tblPr>
        <w:tblW w:w="0" w:type="auto"/>
        <w:tblInd w:w="373" w:type="dxa"/>
        <w:tblLayout w:type="fixed"/>
        <w:tblCellMar>
          <w:left w:w="0" w:type="dxa"/>
          <w:right w:w="0" w:type="dxa"/>
        </w:tblCellMar>
        <w:tblLook w:val="0000" w:firstRow="0" w:lastRow="0" w:firstColumn="0" w:lastColumn="0" w:noHBand="0" w:noVBand="0"/>
      </w:tblPr>
      <w:tblGrid>
        <w:gridCol w:w="640"/>
        <w:gridCol w:w="8440"/>
      </w:tblGrid>
      <w:tr w:rsidR="00C93B4A" w:rsidTr="00F920F6">
        <w:trPr>
          <w:trHeight w:val="283"/>
        </w:trPr>
        <w:tc>
          <w:tcPr>
            <w:tcW w:w="640" w:type="dxa"/>
            <w:tcBorders>
              <w:top w:val="single" w:sz="8" w:space="0" w:color="auto"/>
              <w:left w:val="single" w:sz="8" w:space="0" w:color="auto"/>
              <w:right w:val="single" w:sz="8" w:space="0" w:color="auto"/>
            </w:tcBorders>
            <w:shd w:val="clear" w:color="auto" w:fill="auto"/>
            <w:vAlign w:val="bottom"/>
          </w:tcPr>
          <w:p w:rsidR="00C93B4A" w:rsidRDefault="00C93B4A" w:rsidP="00F920F6">
            <w:pPr>
              <w:spacing w:line="0" w:lineRule="atLeast"/>
              <w:ind w:left="160"/>
              <w:rPr>
                <w:rFonts w:ascii="Times New Roman" w:eastAsia="Times New Roman" w:hAnsi="Times New Roman"/>
                <w:b/>
                <w:sz w:val="24"/>
              </w:rPr>
            </w:pPr>
            <w:r>
              <w:rPr>
                <w:rFonts w:ascii="Times New Roman" w:eastAsia="Times New Roman" w:hAnsi="Times New Roman"/>
                <w:b/>
                <w:sz w:val="24"/>
              </w:rPr>
              <w:t>Sr.</w:t>
            </w:r>
          </w:p>
        </w:tc>
        <w:tc>
          <w:tcPr>
            <w:tcW w:w="8440" w:type="dxa"/>
            <w:tcBorders>
              <w:top w:val="single" w:sz="8" w:space="0" w:color="auto"/>
              <w:right w:val="single" w:sz="8" w:space="0" w:color="auto"/>
            </w:tcBorders>
            <w:shd w:val="clear" w:color="auto" w:fill="auto"/>
            <w:vAlign w:val="bottom"/>
          </w:tcPr>
          <w:p w:rsidR="00C93B4A" w:rsidRDefault="00C93B4A" w:rsidP="00F920F6">
            <w:pPr>
              <w:spacing w:line="0" w:lineRule="atLeast"/>
              <w:ind w:left="100"/>
              <w:rPr>
                <w:rFonts w:ascii="Times New Roman" w:eastAsia="Times New Roman" w:hAnsi="Times New Roman"/>
                <w:b/>
                <w:sz w:val="24"/>
              </w:rPr>
            </w:pPr>
            <w:r>
              <w:rPr>
                <w:rFonts w:ascii="Times New Roman" w:eastAsia="Times New Roman" w:hAnsi="Times New Roman"/>
                <w:b/>
                <w:sz w:val="24"/>
              </w:rPr>
              <w:t>Name of Document</w:t>
            </w:r>
          </w:p>
        </w:tc>
      </w:tr>
      <w:tr w:rsidR="00C93B4A" w:rsidTr="00F920F6">
        <w:trPr>
          <w:trHeight w:val="317"/>
        </w:trPr>
        <w:tc>
          <w:tcPr>
            <w:tcW w:w="640" w:type="dxa"/>
            <w:tcBorders>
              <w:left w:val="single" w:sz="8" w:space="0" w:color="auto"/>
              <w:right w:val="single" w:sz="8" w:space="0" w:color="auto"/>
            </w:tcBorders>
            <w:shd w:val="clear" w:color="auto" w:fill="auto"/>
            <w:vAlign w:val="bottom"/>
          </w:tcPr>
          <w:p w:rsidR="00C93B4A" w:rsidRDefault="00C93B4A" w:rsidP="00F920F6">
            <w:pPr>
              <w:spacing w:line="0" w:lineRule="atLeast"/>
              <w:ind w:left="140"/>
              <w:rPr>
                <w:rFonts w:ascii="Times New Roman" w:eastAsia="Times New Roman" w:hAnsi="Times New Roman"/>
                <w:b/>
                <w:sz w:val="24"/>
              </w:rPr>
            </w:pPr>
            <w:r>
              <w:rPr>
                <w:rFonts w:ascii="Times New Roman" w:eastAsia="Times New Roman" w:hAnsi="Times New Roman"/>
                <w:b/>
                <w:sz w:val="24"/>
              </w:rPr>
              <w:t>No.</w:t>
            </w:r>
          </w:p>
        </w:tc>
        <w:tc>
          <w:tcPr>
            <w:tcW w:w="84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46"/>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Information of the bidder (Annexure – A)</w:t>
            </w:r>
          </w:p>
        </w:tc>
      </w:tr>
      <w:tr w:rsidR="00C93B4A" w:rsidTr="00F920F6">
        <w:trPr>
          <w:trHeight w:val="48"/>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8440" w:type="dxa"/>
            <w:tcBorders>
              <w:right w:val="single" w:sz="8" w:space="0" w:color="auto"/>
            </w:tcBorders>
            <w:shd w:val="clear" w:color="auto" w:fill="auto"/>
            <w:vAlign w:val="bottom"/>
          </w:tcPr>
          <w:p w:rsidR="00C93B4A" w:rsidRDefault="00C93B4A" w:rsidP="00F920F6">
            <w:pPr>
              <w:spacing w:line="258" w:lineRule="exact"/>
              <w:rPr>
                <w:rFonts w:ascii="Times New Roman" w:eastAsia="Times New Roman" w:hAnsi="Times New Roman"/>
                <w:sz w:val="24"/>
              </w:rPr>
            </w:pPr>
            <w:r>
              <w:rPr>
                <w:rFonts w:ascii="Times New Roman" w:eastAsia="Times New Roman" w:hAnsi="Times New Roman"/>
                <w:sz w:val="24"/>
              </w:rPr>
              <w:t xml:space="preserve">   Copy of Sales/GST registration certificate</w:t>
            </w:r>
          </w:p>
        </w:tc>
      </w:tr>
      <w:tr w:rsidR="00C93B4A" w:rsidTr="00F920F6">
        <w:trPr>
          <w:trHeight w:val="51"/>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Copy of PAN/TAN card</w:t>
            </w:r>
          </w:p>
        </w:tc>
      </w:tr>
      <w:tr w:rsidR="00C93B4A" w:rsidTr="00F920F6">
        <w:trPr>
          <w:trHeight w:val="48"/>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r>
      <w:tr w:rsidR="00C93B4A" w:rsidTr="00F920F6">
        <w:trPr>
          <w:trHeight w:val="48"/>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60"/>
        </w:trPr>
        <w:tc>
          <w:tcPr>
            <w:tcW w:w="640" w:type="dxa"/>
            <w:tcBorders>
              <w:left w:val="single" w:sz="8" w:space="0" w:color="auto"/>
              <w:right w:val="single" w:sz="8" w:space="0" w:color="auto"/>
            </w:tcBorders>
            <w:shd w:val="clear" w:color="auto" w:fill="auto"/>
            <w:vAlign w:val="bottom"/>
          </w:tcPr>
          <w:p w:rsidR="00C93B4A" w:rsidRDefault="00C93B4A" w:rsidP="00F920F6">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440" w:type="dxa"/>
            <w:tcBorders>
              <w:right w:val="single" w:sz="8" w:space="0" w:color="auto"/>
            </w:tcBorders>
            <w:shd w:val="clear" w:color="auto" w:fill="auto"/>
            <w:vAlign w:val="bottom"/>
          </w:tcPr>
          <w:p w:rsidR="00C93B4A" w:rsidRDefault="00C93B4A" w:rsidP="00F920F6">
            <w:pPr>
              <w:spacing w:line="260" w:lineRule="exact"/>
              <w:ind w:left="100"/>
              <w:rPr>
                <w:rFonts w:ascii="Times New Roman" w:eastAsia="Times New Roman" w:hAnsi="Times New Roman"/>
                <w:sz w:val="24"/>
              </w:rPr>
            </w:pPr>
            <w:r>
              <w:rPr>
                <w:rFonts w:ascii="Times New Roman" w:eastAsia="Times New Roman" w:hAnsi="Times New Roman"/>
                <w:sz w:val="24"/>
              </w:rPr>
              <w:t>GST fill certificate in last month</w:t>
            </w:r>
          </w:p>
        </w:tc>
      </w:tr>
      <w:tr w:rsidR="00C93B4A" w:rsidTr="00F920F6">
        <w:trPr>
          <w:trHeight w:val="49"/>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6)</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r>
      <w:tr w:rsidR="00C93B4A" w:rsidTr="00F920F6">
        <w:trPr>
          <w:trHeight w:val="48"/>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7)</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Bidder's Declaration (Annexure – B)</w:t>
            </w:r>
          </w:p>
        </w:tc>
      </w:tr>
      <w:tr w:rsidR="00C93B4A" w:rsidTr="00F920F6">
        <w:trPr>
          <w:trHeight w:val="51"/>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Declaration Regarding Blacklisting / Debarring for Taking Part in Tender</w:t>
            </w:r>
          </w:p>
        </w:tc>
      </w:tr>
      <w:tr w:rsidR="00C93B4A" w:rsidTr="00F920F6">
        <w:trPr>
          <w:trHeight w:val="317"/>
        </w:trPr>
        <w:tc>
          <w:tcPr>
            <w:tcW w:w="640" w:type="dxa"/>
            <w:tcBorders>
              <w:left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rsidR="00C93B4A" w:rsidRDefault="00C93B4A" w:rsidP="00F920F6">
            <w:pPr>
              <w:spacing w:line="0" w:lineRule="atLeast"/>
              <w:ind w:left="100"/>
              <w:rPr>
                <w:rFonts w:ascii="Times New Roman" w:eastAsia="Times New Roman" w:hAnsi="Times New Roman"/>
                <w:sz w:val="24"/>
              </w:rPr>
            </w:pPr>
            <w:r>
              <w:rPr>
                <w:rFonts w:ascii="Times New Roman" w:eastAsia="Times New Roman" w:hAnsi="Times New Roman"/>
                <w:sz w:val="24"/>
              </w:rPr>
              <w:t>(Annexure - C)</w:t>
            </w:r>
          </w:p>
        </w:tc>
      </w:tr>
      <w:tr w:rsidR="00C93B4A" w:rsidTr="00F920F6">
        <w:trPr>
          <w:trHeight w:val="48"/>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8440" w:type="dxa"/>
            <w:tcBorders>
              <w:right w:val="single" w:sz="8" w:space="0" w:color="auto"/>
            </w:tcBorders>
            <w:shd w:val="clear" w:color="auto" w:fill="auto"/>
            <w:vAlign w:val="bottom"/>
          </w:tcPr>
          <w:p w:rsidR="00C93B4A" w:rsidRDefault="00C93B4A" w:rsidP="00F920F6">
            <w:pPr>
              <w:spacing w:line="258" w:lineRule="exact"/>
              <w:rPr>
                <w:rFonts w:ascii="Times New Roman" w:eastAsia="Times New Roman" w:hAnsi="Times New Roman"/>
                <w:sz w:val="24"/>
              </w:rPr>
            </w:pPr>
            <w:r>
              <w:rPr>
                <w:rFonts w:ascii="Times New Roman" w:eastAsia="Times New Roman" w:hAnsi="Times New Roman"/>
                <w:sz w:val="24"/>
              </w:rPr>
              <w:t>Specification of materials ( annexure D )</w:t>
            </w:r>
          </w:p>
        </w:tc>
      </w:tr>
      <w:tr w:rsidR="00C93B4A" w:rsidTr="00F920F6">
        <w:trPr>
          <w:trHeight w:val="51"/>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Experience Certificate/Tax invoice/Bill/ purchase order etc. of the similar types of</w:t>
            </w:r>
          </w:p>
        </w:tc>
      </w:tr>
      <w:tr w:rsidR="00C93B4A" w:rsidTr="00F920F6">
        <w:trPr>
          <w:trHeight w:val="317"/>
        </w:trPr>
        <w:tc>
          <w:tcPr>
            <w:tcW w:w="640" w:type="dxa"/>
            <w:tcBorders>
              <w:left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rsidR="00C93B4A" w:rsidRDefault="00C93B4A" w:rsidP="00F920F6">
            <w:pPr>
              <w:spacing w:line="0" w:lineRule="atLeast"/>
              <w:ind w:left="100"/>
              <w:rPr>
                <w:rFonts w:ascii="Times New Roman" w:eastAsia="Times New Roman" w:hAnsi="Times New Roman"/>
                <w:sz w:val="24"/>
              </w:rPr>
            </w:pPr>
            <w:r>
              <w:rPr>
                <w:rFonts w:ascii="Times New Roman" w:eastAsia="Times New Roman" w:hAnsi="Times New Roman"/>
                <w:sz w:val="24"/>
              </w:rPr>
              <w:t>supply /work</w:t>
            </w:r>
          </w:p>
        </w:tc>
      </w:tr>
      <w:tr w:rsidR="00C93B4A" w:rsidTr="00F920F6">
        <w:trPr>
          <w:trHeight w:val="48"/>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64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11)</w:t>
            </w:r>
          </w:p>
        </w:tc>
        <w:tc>
          <w:tcPr>
            <w:tcW w:w="8440" w:type="dxa"/>
            <w:tcBorders>
              <w:right w:val="single" w:sz="8" w:space="0" w:color="auto"/>
            </w:tcBorders>
            <w:shd w:val="clear" w:color="auto" w:fill="auto"/>
            <w:vAlign w:val="bottom"/>
          </w:tcPr>
          <w:p w:rsidR="00C93B4A" w:rsidRDefault="00C93B4A" w:rsidP="00F920F6">
            <w:pPr>
              <w:spacing w:line="258" w:lineRule="exact"/>
              <w:ind w:left="100"/>
              <w:rPr>
                <w:rFonts w:ascii="Times New Roman" w:eastAsia="Times New Roman" w:hAnsi="Times New Roman"/>
                <w:sz w:val="24"/>
              </w:rPr>
            </w:pPr>
            <w:r>
              <w:rPr>
                <w:rFonts w:ascii="Times New Roman" w:eastAsia="Times New Roman" w:hAnsi="Times New Roman"/>
                <w:sz w:val="24"/>
              </w:rPr>
              <w:t>Warranty certificate/ ISO/ISI Certificate</w:t>
            </w:r>
          </w:p>
        </w:tc>
      </w:tr>
      <w:tr w:rsidR="00C93B4A" w:rsidTr="00F920F6">
        <w:trPr>
          <w:trHeight w:val="51"/>
        </w:trPr>
        <w:tc>
          <w:tcPr>
            <w:tcW w:w="64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bl>
    <w:p w:rsidR="00C93B4A" w:rsidRDefault="00C93B4A" w:rsidP="00C93B4A">
      <w:pPr>
        <w:spacing w:line="321" w:lineRule="exact"/>
        <w:rPr>
          <w:rFonts w:ascii="Times New Roman" w:eastAsia="Times New Roman" w:hAnsi="Times New Roman"/>
        </w:rPr>
      </w:pPr>
    </w:p>
    <w:p w:rsidR="00C93B4A" w:rsidRDefault="00C93B4A" w:rsidP="00C93B4A">
      <w:pPr>
        <w:numPr>
          <w:ilvl w:val="0"/>
          <w:numId w:val="2"/>
        </w:numPr>
        <w:tabs>
          <w:tab w:val="left" w:pos="363"/>
        </w:tabs>
        <w:spacing w:line="272" w:lineRule="auto"/>
        <w:ind w:left="363" w:right="275" w:hanging="363"/>
        <w:jc w:val="both"/>
        <w:rPr>
          <w:rFonts w:ascii="Times New Roman" w:eastAsia="Times New Roman" w:hAnsi="Times New Roman"/>
          <w:sz w:val="24"/>
        </w:rPr>
      </w:pPr>
      <w:r>
        <w:rPr>
          <w:rFonts w:ascii="Times New Roman" w:eastAsia="Times New Roman" w:hAnsi="Times New Roman"/>
          <w:b/>
          <w:sz w:val="24"/>
        </w:rPr>
        <w:t xml:space="preserve">Financial Bid: </w:t>
      </w:r>
      <w:r>
        <w:rPr>
          <w:rFonts w:ascii="Times New Roman" w:eastAsia="Times New Roman" w:hAnsi="Times New Roman"/>
          <w:sz w:val="24"/>
        </w:rPr>
        <w:t>The tendering authority will first open the Technical Bid documents of all bidders</w:t>
      </w:r>
      <w:r>
        <w:rPr>
          <w:rFonts w:ascii="Times New Roman" w:eastAsia="Times New Roman" w:hAnsi="Times New Roman"/>
          <w:b/>
          <w:sz w:val="24"/>
        </w:rPr>
        <w:t xml:space="preserve"> </w:t>
      </w:r>
      <w:r>
        <w:rPr>
          <w:rFonts w:ascii="Times New Roman" w:eastAsia="Times New Roman" w:hAnsi="Times New Roman"/>
          <w:sz w:val="24"/>
        </w:rPr>
        <w:t>and after scrutinizing these documents will shortlist the bidders who are eligible for Financial Bidding process. Otherwise, the tender may be disqualified. The detail description of equipment is provided in Annexure-IV of the tender documents.</w:t>
      </w:r>
    </w:p>
    <w:p w:rsidR="00C93B4A" w:rsidRDefault="00C93B4A" w:rsidP="00C93B4A">
      <w:pPr>
        <w:spacing w:line="6" w:lineRule="exact"/>
        <w:ind w:right="275"/>
        <w:jc w:val="both"/>
        <w:rPr>
          <w:rFonts w:ascii="Times New Roman" w:eastAsia="Times New Roman" w:hAnsi="Times New Roman"/>
          <w:sz w:val="24"/>
        </w:rPr>
      </w:pPr>
    </w:p>
    <w:p w:rsidR="00C93B4A" w:rsidRDefault="00C93B4A" w:rsidP="00C93B4A">
      <w:pPr>
        <w:numPr>
          <w:ilvl w:val="0"/>
          <w:numId w:val="2"/>
        </w:numPr>
        <w:tabs>
          <w:tab w:val="left" w:pos="363"/>
        </w:tabs>
        <w:spacing w:line="0" w:lineRule="atLeast"/>
        <w:ind w:left="363" w:right="275" w:hanging="363"/>
        <w:jc w:val="both"/>
        <w:rPr>
          <w:rFonts w:ascii="Times New Roman" w:eastAsia="Times New Roman" w:hAnsi="Times New Roman"/>
          <w:sz w:val="24"/>
        </w:rPr>
      </w:pPr>
      <w:r>
        <w:rPr>
          <w:rFonts w:ascii="Times New Roman" w:eastAsia="Times New Roman" w:hAnsi="Times New Roman"/>
          <w:sz w:val="24"/>
        </w:rPr>
        <w:t>The Technical and Financial bid shall be submitted online as per the schedule.</w:t>
      </w:r>
    </w:p>
    <w:p w:rsidR="00C93B4A" w:rsidRDefault="00C93B4A" w:rsidP="00C93B4A">
      <w:pPr>
        <w:spacing w:line="53" w:lineRule="exact"/>
        <w:ind w:right="275"/>
        <w:jc w:val="both"/>
        <w:rPr>
          <w:rFonts w:ascii="Times New Roman" w:eastAsia="Times New Roman" w:hAnsi="Times New Roman"/>
          <w:sz w:val="24"/>
        </w:rPr>
      </w:pPr>
    </w:p>
    <w:p w:rsidR="00C93B4A" w:rsidRDefault="00C93B4A" w:rsidP="00C93B4A">
      <w:pPr>
        <w:numPr>
          <w:ilvl w:val="0"/>
          <w:numId w:val="2"/>
        </w:numPr>
        <w:tabs>
          <w:tab w:val="left" w:pos="363"/>
        </w:tabs>
        <w:spacing w:line="271" w:lineRule="auto"/>
        <w:ind w:left="363" w:right="275" w:hanging="363"/>
        <w:jc w:val="both"/>
        <w:rPr>
          <w:rFonts w:ascii="Times New Roman" w:eastAsia="Times New Roman" w:hAnsi="Times New Roman"/>
          <w:sz w:val="24"/>
        </w:rPr>
      </w:pPr>
      <w:r>
        <w:rPr>
          <w:rFonts w:ascii="Times New Roman" w:eastAsia="Times New Roman" w:hAnsi="Times New Roman"/>
          <w:sz w:val="24"/>
        </w:rPr>
        <w:t>The bidders are strictly advised to follow the dates and times allocated to each stage. As indicated in the time schedule. All the online activities are time tracked and the Electronic Tendering System enforces time-locks that ensure that no activity or transaction can take place outside the</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69" w:lineRule="exact"/>
        <w:ind w:right="133"/>
        <w:jc w:val="both"/>
        <w:rPr>
          <w:rFonts w:ascii="Times New Roman" w:eastAsia="Times New Roman" w:hAnsi="Times New Roman"/>
        </w:rPr>
      </w:pPr>
    </w:p>
    <w:p w:rsidR="00C93B4A" w:rsidRDefault="00C93B4A" w:rsidP="00C93B4A">
      <w:pPr>
        <w:ind w:right="133"/>
        <w:jc w:val="both"/>
        <w:rPr>
          <w:rFonts w:ascii="Kokila" w:eastAsia="Kokila" w:hAnsi="Kokila"/>
          <w:b/>
          <w:sz w:val="28"/>
        </w:rPr>
        <w:sectPr w:rsidR="00C93B4A" w:rsidSect="00F920F6">
          <w:type w:val="continuous"/>
          <w:pgSz w:w="11900" w:h="16834"/>
          <w:pgMar w:top="450" w:right="709" w:bottom="205" w:left="1277" w:header="0" w:footer="0" w:gutter="0"/>
          <w:cols w:space="0" w:equalWidth="0">
            <w:col w:w="9923"/>
          </w:cols>
          <w:docGrid w:linePitch="360"/>
        </w:sectPr>
      </w:pPr>
    </w:p>
    <w:p w:rsidR="00C93B4A" w:rsidRDefault="00C93B4A" w:rsidP="00C93B4A">
      <w:pPr>
        <w:spacing w:line="20" w:lineRule="exact"/>
        <w:ind w:right="133"/>
        <w:jc w:val="both"/>
        <w:rPr>
          <w:rFonts w:ascii="Times New Roman" w:eastAsia="Times New Roman" w:hAnsi="Times New Roman"/>
        </w:rPr>
      </w:pPr>
      <w:bookmarkStart w:id="2" w:name="page4"/>
      <w:bookmarkEnd w:id="2"/>
    </w:p>
    <w:p w:rsidR="00C93B4A" w:rsidRDefault="00C93B4A" w:rsidP="00C93B4A">
      <w:pPr>
        <w:spacing w:line="256" w:lineRule="auto"/>
        <w:ind w:left="363" w:right="133"/>
        <w:jc w:val="both"/>
        <w:rPr>
          <w:rFonts w:ascii="Times New Roman" w:eastAsia="Times New Roman" w:hAnsi="Times New Roman"/>
          <w:sz w:val="24"/>
        </w:rPr>
      </w:pPr>
      <w:r>
        <w:rPr>
          <w:rFonts w:ascii="Times New Roman" w:eastAsia="Times New Roman" w:hAnsi="Times New Roman"/>
          <w:sz w:val="24"/>
        </w:rPr>
        <w:t>Start and End Dates and Time of the Stage as defined in the tender schedule. At the sole discretion of the Tender Authority, the time schedule of the Tender stages may be extended.</w:t>
      </w:r>
    </w:p>
    <w:p w:rsidR="00C93B4A" w:rsidRDefault="00C93B4A" w:rsidP="00C93B4A">
      <w:pPr>
        <w:spacing w:line="25" w:lineRule="exact"/>
        <w:ind w:right="133"/>
        <w:jc w:val="both"/>
        <w:rPr>
          <w:rFonts w:ascii="Times New Roman" w:eastAsia="Times New Roman" w:hAnsi="Times New Roman"/>
        </w:rPr>
      </w:pPr>
    </w:p>
    <w:p w:rsidR="00C93B4A" w:rsidRDefault="00C93B4A" w:rsidP="00C93B4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College will reserves the right for change in the number of items to be maintained in schedule.</w:t>
      </w:r>
    </w:p>
    <w:p w:rsidR="00C93B4A" w:rsidRDefault="00C93B4A" w:rsidP="00C93B4A">
      <w:pPr>
        <w:spacing w:line="53" w:lineRule="exact"/>
        <w:ind w:right="133"/>
        <w:jc w:val="both"/>
        <w:rPr>
          <w:rFonts w:ascii="Times New Roman" w:eastAsia="Times New Roman" w:hAnsi="Times New Roman"/>
          <w:sz w:val="24"/>
        </w:rPr>
      </w:pPr>
    </w:p>
    <w:p w:rsidR="00C93B4A" w:rsidRDefault="00C93B4A" w:rsidP="00C93B4A">
      <w:pPr>
        <w:numPr>
          <w:ilvl w:val="0"/>
          <w:numId w:val="3"/>
        </w:numPr>
        <w:tabs>
          <w:tab w:val="left" w:pos="363"/>
        </w:tabs>
        <w:spacing w:line="270" w:lineRule="auto"/>
        <w:ind w:left="363" w:right="133" w:hanging="363"/>
        <w:jc w:val="both"/>
        <w:rPr>
          <w:rFonts w:ascii="Times New Roman" w:eastAsia="Times New Roman" w:hAnsi="Times New Roman"/>
          <w:sz w:val="24"/>
        </w:rPr>
      </w:pPr>
      <w:r>
        <w:rPr>
          <w:rFonts w:ascii="Times New Roman" w:eastAsia="Times New Roman" w:hAnsi="Times New Roman"/>
          <w:sz w:val="24"/>
        </w:rPr>
        <w:t>The college reserves the right to decide whether to open or not open the financial Bid of the tenderer and no objection of any tenderer shall be entertained on any ground what so ever it may be regarding this.</w:t>
      </w:r>
    </w:p>
    <w:p w:rsidR="00C93B4A" w:rsidRDefault="00C93B4A" w:rsidP="00C93B4A">
      <w:pPr>
        <w:spacing w:line="9" w:lineRule="exact"/>
        <w:ind w:right="133"/>
        <w:jc w:val="both"/>
        <w:rPr>
          <w:rFonts w:ascii="Times New Roman" w:eastAsia="Times New Roman" w:hAnsi="Times New Roman"/>
          <w:sz w:val="24"/>
        </w:rPr>
      </w:pPr>
    </w:p>
    <w:p w:rsidR="00C93B4A" w:rsidRDefault="00C93B4A" w:rsidP="00C93B4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No Bid shall be accepted without payment of tender fee.</w:t>
      </w:r>
    </w:p>
    <w:p w:rsidR="00C93B4A" w:rsidRDefault="00C93B4A" w:rsidP="00C93B4A">
      <w:pPr>
        <w:spacing w:line="40" w:lineRule="exact"/>
        <w:ind w:right="133"/>
        <w:jc w:val="both"/>
        <w:rPr>
          <w:rFonts w:ascii="Times New Roman" w:eastAsia="Times New Roman" w:hAnsi="Times New Roman"/>
          <w:sz w:val="24"/>
        </w:rPr>
      </w:pPr>
    </w:p>
    <w:p w:rsidR="00C93B4A" w:rsidRDefault="00C93B4A" w:rsidP="00C93B4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The rate should be a single Unit quoting i.e. For Single Quantity.</w:t>
      </w:r>
    </w:p>
    <w:p w:rsidR="00C93B4A" w:rsidRDefault="00C93B4A" w:rsidP="00C93B4A">
      <w:pPr>
        <w:spacing w:line="53" w:lineRule="exact"/>
        <w:ind w:right="133"/>
        <w:jc w:val="both"/>
        <w:rPr>
          <w:rFonts w:ascii="Times New Roman" w:eastAsia="Times New Roman" w:hAnsi="Times New Roman"/>
          <w:sz w:val="24"/>
        </w:rPr>
      </w:pPr>
    </w:p>
    <w:p w:rsidR="00C93B4A" w:rsidRDefault="00C93B4A" w:rsidP="00C93B4A">
      <w:pPr>
        <w:tabs>
          <w:tab w:val="left" w:pos="363"/>
        </w:tabs>
        <w:spacing w:line="271" w:lineRule="auto"/>
        <w:ind w:left="363" w:right="133"/>
        <w:jc w:val="both"/>
        <w:rPr>
          <w:rFonts w:ascii="Times New Roman" w:eastAsia="Times New Roman" w:hAnsi="Times New Roman"/>
          <w:sz w:val="24"/>
        </w:rPr>
      </w:pPr>
    </w:p>
    <w:p w:rsidR="00C93B4A" w:rsidRDefault="00C93B4A" w:rsidP="00C93B4A">
      <w:pPr>
        <w:spacing w:line="17" w:lineRule="exact"/>
        <w:ind w:right="133"/>
        <w:jc w:val="both"/>
        <w:rPr>
          <w:rFonts w:ascii="Times New Roman" w:eastAsia="Times New Roman" w:hAnsi="Times New Roman"/>
          <w:sz w:val="24"/>
        </w:rPr>
      </w:pPr>
    </w:p>
    <w:p w:rsidR="00C93B4A" w:rsidRDefault="00C93B4A" w:rsidP="00C93B4A">
      <w:pPr>
        <w:numPr>
          <w:ilvl w:val="0"/>
          <w:numId w:val="3"/>
        </w:numPr>
        <w:tabs>
          <w:tab w:val="left" w:pos="363"/>
        </w:tabs>
        <w:spacing w:line="264" w:lineRule="auto"/>
        <w:ind w:left="363" w:right="133" w:hanging="363"/>
        <w:jc w:val="both"/>
        <w:rPr>
          <w:rFonts w:ascii="Times New Roman" w:eastAsia="Times New Roman" w:hAnsi="Times New Roman"/>
          <w:sz w:val="24"/>
        </w:rPr>
      </w:pPr>
      <w:r>
        <w:rPr>
          <w:rFonts w:ascii="Times New Roman" w:eastAsia="Times New Roman" w:hAnsi="Times New Roman"/>
          <w:sz w:val="24"/>
        </w:rPr>
        <w:t>The college is not bound to accept lowest rates and reserves the right of accept/cancel any or all tenders without assigning any reason thereof.</w:t>
      </w:r>
    </w:p>
    <w:p w:rsidR="00C93B4A" w:rsidRDefault="00C93B4A" w:rsidP="00C93B4A">
      <w:pPr>
        <w:spacing w:line="26" w:lineRule="exact"/>
        <w:ind w:right="133"/>
        <w:jc w:val="both"/>
        <w:rPr>
          <w:rFonts w:ascii="Times New Roman" w:eastAsia="Times New Roman" w:hAnsi="Times New Roman"/>
          <w:sz w:val="24"/>
        </w:rPr>
      </w:pPr>
    </w:p>
    <w:p w:rsidR="00C93B4A" w:rsidRDefault="00C93B4A" w:rsidP="00C93B4A">
      <w:pPr>
        <w:numPr>
          <w:ilvl w:val="0"/>
          <w:numId w:val="3"/>
        </w:numPr>
        <w:tabs>
          <w:tab w:val="left" w:pos="363"/>
        </w:tabs>
        <w:spacing w:line="271" w:lineRule="auto"/>
        <w:ind w:left="363" w:right="133" w:hanging="363"/>
        <w:jc w:val="both"/>
        <w:rPr>
          <w:rFonts w:ascii="Times New Roman" w:eastAsia="Times New Roman" w:hAnsi="Times New Roman"/>
          <w:sz w:val="24"/>
        </w:rPr>
      </w:pPr>
      <w:r>
        <w:rPr>
          <w:rFonts w:ascii="Times New Roman" w:eastAsia="Times New Roman" w:hAnsi="Times New Roman"/>
          <w:sz w:val="24"/>
        </w:rPr>
        <w:t>The intending supplier shall also have to mention the name of manufacture/make, model of the article and has to enclose the pamphlets / pictures /information brochures of the appliances for which the rates are quoted. In the absence of the above, the items offered may not be considered.</w:t>
      </w:r>
    </w:p>
    <w:p w:rsidR="00C93B4A" w:rsidRDefault="00C93B4A" w:rsidP="00C93B4A">
      <w:pPr>
        <w:spacing w:line="16" w:lineRule="exact"/>
        <w:ind w:right="133"/>
        <w:jc w:val="both"/>
        <w:rPr>
          <w:rFonts w:ascii="Times New Roman" w:eastAsia="Times New Roman" w:hAnsi="Times New Roman"/>
          <w:sz w:val="24"/>
        </w:rPr>
      </w:pPr>
    </w:p>
    <w:p w:rsidR="00C93B4A" w:rsidRPr="00531CD4" w:rsidRDefault="00C93B4A" w:rsidP="00C93B4A">
      <w:pPr>
        <w:tabs>
          <w:tab w:val="left" w:pos="363"/>
        </w:tabs>
        <w:spacing w:line="237" w:lineRule="auto"/>
        <w:ind w:left="363" w:right="133"/>
        <w:jc w:val="both"/>
        <w:rPr>
          <w:rFonts w:ascii="Times New Roman" w:eastAsia="Times New Roman" w:hAnsi="Times New Roman"/>
          <w:sz w:val="24"/>
        </w:rPr>
      </w:pPr>
    </w:p>
    <w:p w:rsidR="00C93B4A" w:rsidRDefault="00C93B4A" w:rsidP="00C93B4A">
      <w:pPr>
        <w:numPr>
          <w:ilvl w:val="0"/>
          <w:numId w:val="3"/>
        </w:numPr>
        <w:tabs>
          <w:tab w:val="left" w:pos="363"/>
        </w:tabs>
        <w:spacing w:line="237" w:lineRule="auto"/>
        <w:ind w:left="363" w:right="133" w:hanging="363"/>
        <w:jc w:val="both"/>
        <w:rPr>
          <w:rFonts w:ascii="Times New Roman" w:eastAsia="Times New Roman" w:hAnsi="Times New Roman"/>
          <w:sz w:val="24"/>
        </w:rPr>
      </w:pPr>
      <w:r>
        <w:rPr>
          <w:rFonts w:ascii="Times New Roman" w:eastAsia="Times New Roman" w:hAnsi="Times New Roman"/>
          <w:sz w:val="24"/>
        </w:rPr>
        <w:t xml:space="preserve">Bidders should not personally meet/contact via telecommunication to any of the authorities of the K.B.P. College </w:t>
      </w:r>
      <w:proofErr w:type="spellStart"/>
      <w:r>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 during the bidding period. Such bidders/their bids will be automatically stands cancelled. However, bidders may forward their queries on </w:t>
      </w:r>
      <w:hyperlink r:id="rId11" w:history="1">
        <w:r w:rsidRPr="00583A7F">
          <w:rPr>
            <w:rStyle w:val="Hyperlink"/>
            <w:sz w:val="24"/>
          </w:rPr>
          <w:t>principal@kbpcollegevashi.edu.in</w:t>
        </w:r>
      </w:hyperlink>
      <w:r w:rsidRPr="005B674F">
        <w:rPr>
          <w:rStyle w:val="Hyperlink"/>
          <w:sz w:val="24"/>
          <w:u w:val="none"/>
        </w:rPr>
        <w:t xml:space="preserve"> </w:t>
      </w:r>
      <w:r>
        <w:rPr>
          <w:rFonts w:ascii="Times New Roman" w:eastAsia="Times New Roman" w:hAnsi="Times New Roman"/>
          <w:sz w:val="24"/>
        </w:rPr>
        <w:t xml:space="preserve">related to explanation of tender document only. </w:t>
      </w:r>
    </w:p>
    <w:p w:rsidR="00C93B4A" w:rsidRDefault="00C93B4A" w:rsidP="00C93B4A">
      <w:pPr>
        <w:spacing w:line="335" w:lineRule="exact"/>
        <w:ind w:right="133"/>
        <w:jc w:val="both"/>
        <w:rPr>
          <w:rFonts w:ascii="Times New Roman" w:eastAsia="Times New Roman" w:hAnsi="Times New Roman"/>
          <w:sz w:val="24"/>
        </w:rPr>
      </w:pPr>
    </w:p>
    <w:p w:rsidR="00C93B4A" w:rsidRDefault="00C93B4A" w:rsidP="00C93B4A">
      <w:pPr>
        <w:spacing w:line="234" w:lineRule="auto"/>
        <w:ind w:left="363" w:right="133"/>
        <w:jc w:val="both"/>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accordingly I/We are submitting herewith the tender.</w:t>
      </w:r>
    </w:p>
    <w:p w:rsidR="00C93B4A" w:rsidRDefault="00C93B4A" w:rsidP="00C93B4A">
      <w:pPr>
        <w:spacing w:line="200" w:lineRule="exact"/>
        <w:ind w:right="133"/>
        <w:jc w:val="both"/>
        <w:rPr>
          <w:rFonts w:ascii="Times New Roman" w:eastAsia="Times New Roman" w:hAnsi="Times New Roman"/>
        </w:rPr>
      </w:pPr>
    </w:p>
    <w:p w:rsidR="00C93B4A" w:rsidRDefault="00C93B4A" w:rsidP="00C93B4A">
      <w:pPr>
        <w:spacing w:line="200" w:lineRule="exact"/>
        <w:ind w:right="133"/>
        <w:jc w:val="both"/>
        <w:rPr>
          <w:rFonts w:ascii="Times New Roman" w:eastAsia="Times New Roman" w:hAnsi="Times New Roman"/>
        </w:rPr>
      </w:pPr>
    </w:p>
    <w:p w:rsidR="00C93B4A" w:rsidRDefault="00C93B4A" w:rsidP="00C93B4A">
      <w:pPr>
        <w:spacing w:line="200" w:lineRule="exact"/>
        <w:ind w:right="133"/>
        <w:jc w:val="both"/>
        <w:rPr>
          <w:rFonts w:ascii="Times New Roman" w:eastAsia="Times New Roman" w:hAnsi="Times New Roman"/>
        </w:rPr>
      </w:pPr>
    </w:p>
    <w:p w:rsidR="00C93B4A" w:rsidRDefault="00C93B4A" w:rsidP="00C93B4A">
      <w:pPr>
        <w:spacing w:line="316" w:lineRule="exact"/>
        <w:ind w:right="133"/>
        <w:jc w:val="both"/>
        <w:rPr>
          <w:rFonts w:ascii="Times New Roman" w:eastAsia="Times New Roman" w:hAnsi="Times New Roman"/>
        </w:rPr>
      </w:pPr>
    </w:p>
    <w:p w:rsidR="00C93B4A" w:rsidRDefault="00C93B4A" w:rsidP="00C93B4A">
      <w:pPr>
        <w:spacing w:line="0" w:lineRule="atLeast"/>
        <w:ind w:left="3" w:right="133"/>
        <w:jc w:val="both"/>
        <w:rPr>
          <w:rFonts w:ascii="Times New Roman" w:eastAsia="Times New Roman" w:hAnsi="Times New Roman"/>
          <w:b/>
          <w:sz w:val="24"/>
        </w:rPr>
      </w:pPr>
      <w:r>
        <w:rPr>
          <w:rFonts w:ascii="Times New Roman" w:eastAsia="Times New Roman" w:hAnsi="Times New Roman"/>
          <w:b/>
          <w:sz w:val="24"/>
        </w:rPr>
        <w:t>Signature and Seal of Bidder/ Vender</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301" w:lineRule="exact"/>
        <w:rPr>
          <w:rFonts w:ascii="Times New Roman" w:eastAsia="Times New Roman" w:hAnsi="Times New Roman"/>
        </w:rPr>
      </w:pPr>
    </w:p>
    <w:p w:rsidR="00C93B4A" w:rsidRDefault="00C93B4A" w:rsidP="00C93B4A">
      <w:pPr>
        <w:rPr>
          <w:rFonts w:ascii="Kokila" w:eastAsia="Kokila" w:hAnsi="Kokila"/>
          <w:b/>
          <w:sz w:val="28"/>
        </w:rPr>
        <w:sectPr w:rsidR="00C93B4A" w:rsidSect="00F920F6">
          <w:pgSz w:w="11900" w:h="16834"/>
          <w:pgMar w:top="397" w:right="709" w:bottom="205" w:left="1277" w:header="0" w:footer="0" w:gutter="0"/>
          <w:cols w:space="0" w:equalWidth="0">
            <w:col w:w="9923"/>
          </w:cols>
          <w:docGrid w:linePitch="360"/>
        </w:sectPr>
      </w:pPr>
    </w:p>
    <w:p w:rsidR="00C93B4A" w:rsidRDefault="00C93B4A" w:rsidP="00C93B4A">
      <w:pPr>
        <w:spacing w:line="20" w:lineRule="exact"/>
        <w:rPr>
          <w:rFonts w:ascii="Times New Roman" w:eastAsia="Times New Roman" w:hAnsi="Times New Roman"/>
        </w:rPr>
      </w:pPr>
      <w:bookmarkStart w:id="3" w:name="page5"/>
      <w:bookmarkEnd w:id="3"/>
    </w:p>
    <w:p w:rsidR="00C93B4A" w:rsidRDefault="00C93B4A" w:rsidP="00C93B4A">
      <w:pPr>
        <w:spacing w:line="0" w:lineRule="atLeast"/>
        <w:ind w:right="160"/>
        <w:jc w:val="center"/>
        <w:rPr>
          <w:rFonts w:ascii="Times New Roman" w:eastAsia="Times New Roman" w:hAnsi="Times New Roman"/>
          <w:b/>
          <w:sz w:val="24"/>
        </w:rPr>
      </w:pPr>
    </w:p>
    <w:p w:rsidR="00C93B4A" w:rsidRDefault="00C93B4A" w:rsidP="00C93B4A">
      <w:pPr>
        <w:spacing w:line="0" w:lineRule="atLeast"/>
        <w:ind w:right="160"/>
        <w:jc w:val="center"/>
        <w:rPr>
          <w:rFonts w:ascii="Times New Roman" w:eastAsia="Times New Roman" w:hAnsi="Times New Roman"/>
          <w:b/>
          <w:sz w:val="24"/>
        </w:rPr>
      </w:pPr>
    </w:p>
    <w:p w:rsidR="00C93B4A" w:rsidRDefault="00C93B4A" w:rsidP="00C93B4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GENERAL TERMS AND CONDITION OF THE TENDER</w:t>
      </w:r>
    </w:p>
    <w:p w:rsidR="00C93B4A" w:rsidRPr="00764394" w:rsidRDefault="00C93B4A" w:rsidP="00C93B4A">
      <w:pPr>
        <w:ind w:left="-284"/>
        <w:jc w:val="both"/>
      </w:pPr>
    </w:p>
    <w:p w:rsidR="00313B87" w:rsidRDefault="00C93B4A" w:rsidP="00C93B4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 xml:space="preserve">Cost of Tender </w:t>
      </w:r>
      <w:r w:rsidRPr="00764394">
        <w:rPr>
          <w:rFonts w:ascii="Times New Roman" w:hAnsi="Times New Roman" w:cs="Times New Roman"/>
          <w:sz w:val="24"/>
          <w:szCs w:val="24"/>
        </w:rPr>
        <w:t>(Tender Fee) - Bidders are required to pay online https://edumart.sets.co.in for Rs.</w:t>
      </w:r>
      <w:r w:rsidR="00B1559F">
        <w:rPr>
          <w:rFonts w:ascii="Times New Roman" w:hAnsi="Times New Roman" w:cs="Times New Roman"/>
          <w:sz w:val="24"/>
          <w:szCs w:val="24"/>
        </w:rPr>
        <w:t>5</w:t>
      </w:r>
      <w:r>
        <w:rPr>
          <w:rFonts w:ascii="Times New Roman" w:hAnsi="Times New Roman" w:cs="Times New Roman"/>
          <w:sz w:val="24"/>
          <w:szCs w:val="24"/>
        </w:rPr>
        <w:t>000</w:t>
      </w:r>
      <w:r w:rsidRPr="00764394">
        <w:rPr>
          <w:rFonts w:ascii="Times New Roman" w:hAnsi="Times New Roman" w:cs="Times New Roman"/>
          <w:sz w:val="24"/>
          <w:szCs w:val="24"/>
        </w:rPr>
        <w:t xml:space="preserve">/-(Non-refundable) </w:t>
      </w:r>
      <w:r>
        <w:rPr>
          <w:rFonts w:ascii="Times New Roman" w:hAnsi="Times New Roman" w:cs="Times New Roman"/>
          <w:sz w:val="24"/>
          <w:szCs w:val="24"/>
        </w:rPr>
        <w:t xml:space="preserve">+ GST 18% </w:t>
      </w:r>
      <w:r w:rsidRPr="00764394">
        <w:rPr>
          <w:rFonts w:ascii="Times New Roman" w:hAnsi="Times New Roman" w:cs="Times New Roman"/>
          <w:sz w:val="24"/>
          <w:szCs w:val="24"/>
        </w:rPr>
        <w:t>Tender fee as mentioned on dates above.</w:t>
      </w:r>
    </w:p>
    <w:p w:rsidR="00C93B4A" w:rsidRPr="00313B87" w:rsidRDefault="00313B87" w:rsidP="00313B87">
      <w:pPr>
        <w:pStyle w:val="ListParagraph"/>
        <w:tabs>
          <w:tab w:val="left" w:pos="567"/>
        </w:tabs>
        <w:spacing w:line="360" w:lineRule="auto"/>
        <w:ind w:left="-66"/>
        <w:jc w:val="both"/>
        <w:rPr>
          <w:rFonts w:ascii="Times New Roman" w:hAnsi="Times New Roman" w:cs="Times New Roman"/>
          <w:b/>
          <w:sz w:val="24"/>
          <w:szCs w:val="24"/>
        </w:rPr>
      </w:pPr>
      <w:r w:rsidRPr="00313B87">
        <w:rPr>
          <w:rFonts w:ascii="Times New Roman" w:hAnsi="Times New Roman" w:cs="Times New Roman"/>
          <w:b/>
          <w:sz w:val="24"/>
          <w:szCs w:val="24"/>
        </w:rPr>
        <w:t>GST No:27AAATT1566E1ZJ</w:t>
      </w:r>
    </w:p>
    <w:p w:rsidR="00C93B4A" w:rsidRDefault="00C93B4A" w:rsidP="00C93B4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Cost of EMD</w:t>
      </w:r>
      <w:r w:rsidRPr="00764394">
        <w:rPr>
          <w:rFonts w:ascii="Times New Roman" w:hAnsi="Times New Roman" w:cs="Times New Roman"/>
          <w:sz w:val="24"/>
          <w:szCs w:val="24"/>
        </w:rPr>
        <w:t xml:space="preserve"> </w:t>
      </w:r>
      <w:r w:rsidR="00313B87" w:rsidRPr="00764394">
        <w:rPr>
          <w:rFonts w:ascii="Times New Roman" w:hAnsi="Times New Roman" w:cs="Times New Roman"/>
          <w:sz w:val="24"/>
          <w:szCs w:val="24"/>
        </w:rPr>
        <w:t xml:space="preserve">– </w:t>
      </w:r>
      <w:r w:rsidR="00313B87">
        <w:rPr>
          <w:rFonts w:ascii="Times New Roman" w:hAnsi="Times New Roman" w:cs="Times New Roman"/>
          <w:sz w:val="24"/>
          <w:szCs w:val="24"/>
        </w:rPr>
        <w:t>for</w:t>
      </w:r>
      <w:r w:rsidR="00C61D04">
        <w:rPr>
          <w:rFonts w:ascii="Times New Roman" w:hAnsi="Times New Roman" w:cs="Times New Roman"/>
          <w:b/>
          <w:sz w:val="24"/>
          <w:szCs w:val="24"/>
        </w:rPr>
        <w:t xml:space="preserve"> ROOF &amp; SIDE COVERING FOR EXTENSION </w:t>
      </w:r>
      <w:proofErr w:type="gramStart"/>
      <w:r w:rsidR="00C61D04">
        <w:rPr>
          <w:rFonts w:ascii="Times New Roman" w:hAnsi="Times New Roman" w:cs="Times New Roman"/>
          <w:b/>
          <w:sz w:val="24"/>
          <w:szCs w:val="24"/>
        </w:rPr>
        <w:t>BUILDING  RS</w:t>
      </w:r>
      <w:proofErr w:type="gramEnd"/>
      <w:r w:rsidR="00C61D04">
        <w:rPr>
          <w:rFonts w:ascii="Times New Roman" w:hAnsi="Times New Roman" w:cs="Times New Roman"/>
          <w:b/>
          <w:sz w:val="24"/>
          <w:szCs w:val="24"/>
        </w:rPr>
        <w:t>. -</w:t>
      </w:r>
      <w:r w:rsidR="00B1559F">
        <w:rPr>
          <w:rFonts w:ascii="Times New Roman" w:hAnsi="Times New Roman" w:cs="Times New Roman"/>
          <w:b/>
          <w:sz w:val="24"/>
          <w:szCs w:val="24"/>
        </w:rPr>
        <w:t>7500/</w:t>
      </w:r>
      <w:r w:rsidR="00C61D04">
        <w:rPr>
          <w:rFonts w:ascii="Times New Roman" w:hAnsi="Times New Roman" w:cs="Times New Roman"/>
          <w:b/>
          <w:sz w:val="24"/>
          <w:szCs w:val="24"/>
        </w:rPr>
        <w:t>----------</w:t>
      </w:r>
      <w:r>
        <w:rPr>
          <w:rFonts w:ascii="Times New Roman" w:hAnsi="Times New Roman" w:cs="Times New Roman"/>
          <w:b/>
          <w:sz w:val="24"/>
          <w:szCs w:val="24"/>
        </w:rPr>
        <w:t xml:space="preserve">/ </w:t>
      </w:r>
      <w:r w:rsidRPr="00A912BC">
        <w:rPr>
          <w:rFonts w:ascii="Times New Roman" w:hAnsi="Times New Roman" w:cs="Times New Roman"/>
          <w:b/>
          <w:sz w:val="24"/>
          <w:szCs w:val="24"/>
        </w:rPr>
        <w:t>-</w:t>
      </w:r>
      <w:r w:rsidRPr="00764394">
        <w:rPr>
          <w:rFonts w:ascii="Times New Roman" w:hAnsi="Times New Roman" w:cs="Times New Roman"/>
          <w:sz w:val="24"/>
          <w:szCs w:val="24"/>
        </w:rPr>
        <w:t xml:space="preserve"> are required to pay online </w:t>
      </w:r>
      <w:hyperlink r:id="rId12" w:history="1">
        <w:r w:rsidRPr="00764394">
          <w:rPr>
            <w:rStyle w:val="Hyperlink"/>
            <w:rFonts w:ascii="Times New Roman" w:hAnsi="Times New Roman" w:cs="Times New Roman"/>
            <w:sz w:val="24"/>
            <w:szCs w:val="24"/>
          </w:rPr>
          <w:t>https://edumart.sets.co.in</w:t>
        </w:r>
      </w:hyperlink>
    </w:p>
    <w:p w:rsidR="00C93B4A" w:rsidRDefault="00C93B4A" w:rsidP="00C93B4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Security Deposit:</w:t>
      </w:r>
      <w:r w:rsidRPr="00764394">
        <w:rPr>
          <w:rFonts w:ascii="Times New Roman" w:hAnsi="Times New Roman" w:cs="Times New Roman"/>
          <w:sz w:val="24"/>
          <w:szCs w:val="24"/>
        </w:rPr>
        <w:t xml:space="preserve"> The successful bidder to whom the work order is given shall be required to</w:t>
      </w:r>
      <w:r>
        <w:rPr>
          <w:rFonts w:ascii="Times New Roman" w:hAnsi="Times New Roman" w:cs="Times New Roman"/>
          <w:sz w:val="24"/>
          <w:szCs w:val="24"/>
        </w:rPr>
        <w:t xml:space="preserve"> </w:t>
      </w:r>
      <w:r w:rsidRPr="00764394">
        <w:rPr>
          <w:rFonts w:ascii="Times New Roman" w:hAnsi="Times New Roman" w:cs="Times New Roman"/>
          <w:sz w:val="24"/>
          <w:szCs w:val="24"/>
        </w:rPr>
        <w:t>deposit the extent of 5% of total cost of the estimated cost as a security deposit within 15 days from the date of acceptance of tender. Security may be furnished in the form of an Account payee Demand Draft or Bank Guarantee from a Scheduled bank in an acceptable form. The security deposit will not carry any interest which shall be refunded after supply</w:t>
      </w:r>
      <w:proofErr w:type="gramStart"/>
      <w:r w:rsidRPr="00764394">
        <w:rPr>
          <w:rFonts w:ascii="Times New Roman" w:hAnsi="Times New Roman" w:cs="Times New Roman"/>
          <w:sz w:val="24"/>
          <w:szCs w:val="24"/>
        </w:rPr>
        <w:t>,</w:t>
      </w:r>
      <w:r>
        <w:rPr>
          <w:rFonts w:ascii="Times New Roman" w:hAnsi="Times New Roman" w:cs="Times New Roman"/>
          <w:sz w:val="24"/>
          <w:szCs w:val="24"/>
        </w:rPr>
        <w:t xml:space="preserve"> </w:t>
      </w:r>
      <w:r w:rsidRPr="00764394">
        <w:rPr>
          <w:rFonts w:ascii="Times New Roman" w:hAnsi="Times New Roman" w:cs="Times New Roman"/>
          <w:sz w:val="24"/>
          <w:szCs w:val="24"/>
        </w:rPr>
        <w:t xml:space="preserve"> If</w:t>
      </w:r>
      <w:proofErr w:type="gramEnd"/>
      <w:r w:rsidRPr="00764394">
        <w:rPr>
          <w:rFonts w:ascii="Times New Roman" w:hAnsi="Times New Roman" w:cs="Times New Roman"/>
          <w:sz w:val="24"/>
          <w:szCs w:val="24"/>
        </w:rPr>
        <w:t xml:space="preserve"> the bidder fails to keep the secur</w:t>
      </w:r>
      <w:r>
        <w:rPr>
          <w:rFonts w:ascii="Times New Roman" w:hAnsi="Times New Roman" w:cs="Times New Roman"/>
          <w:sz w:val="24"/>
          <w:szCs w:val="24"/>
        </w:rPr>
        <w:t xml:space="preserve">ity deposit, then the building maintenance </w:t>
      </w:r>
      <w:r w:rsidRPr="00764394">
        <w:rPr>
          <w:rFonts w:ascii="Times New Roman" w:hAnsi="Times New Roman" w:cs="Times New Roman"/>
          <w:sz w:val="24"/>
          <w:szCs w:val="24"/>
        </w:rPr>
        <w:t xml:space="preserve"> committee / Principal of </w:t>
      </w:r>
      <w:r>
        <w:rPr>
          <w:rFonts w:ascii="Times New Roman" w:hAnsi="Times New Roman" w:cs="Times New Roman"/>
          <w:sz w:val="24"/>
          <w:szCs w:val="24"/>
        </w:rPr>
        <w:t xml:space="preserve">the </w:t>
      </w:r>
      <w:r w:rsidRPr="00764394">
        <w:rPr>
          <w:rFonts w:ascii="Times New Roman" w:hAnsi="Times New Roman" w:cs="Times New Roman"/>
          <w:sz w:val="24"/>
          <w:szCs w:val="24"/>
        </w:rPr>
        <w:t>College will take ne</w:t>
      </w:r>
      <w:r>
        <w:rPr>
          <w:rFonts w:ascii="Times New Roman" w:hAnsi="Times New Roman" w:cs="Times New Roman"/>
          <w:sz w:val="24"/>
          <w:szCs w:val="24"/>
        </w:rPr>
        <w:t xml:space="preserve">cessary action as per </w:t>
      </w:r>
      <w:proofErr w:type="spellStart"/>
      <w:r>
        <w:rPr>
          <w:rFonts w:ascii="Times New Roman" w:hAnsi="Times New Roman" w:cs="Times New Roman"/>
          <w:sz w:val="24"/>
          <w:szCs w:val="24"/>
        </w:rPr>
        <w:t>sanstha’s</w:t>
      </w:r>
      <w:proofErr w:type="spellEnd"/>
      <w:r w:rsidRPr="00764394">
        <w:rPr>
          <w:rFonts w:ascii="Times New Roman" w:hAnsi="Times New Roman" w:cs="Times New Roman"/>
          <w:sz w:val="24"/>
          <w:szCs w:val="24"/>
        </w:rPr>
        <w:t xml:space="preserve"> resolution.</w:t>
      </w:r>
    </w:p>
    <w:p w:rsidR="00C93B4A" w:rsidRDefault="00C93B4A" w:rsidP="00C93B4A">
      <w:pPr>
        <w:pStyle w:val="ListParagraph"/>
        <w:numPr>
          <w:ilvl w:val="0"/>
          <w:numId w:val="11"/>
        </w:numPr>
        <w:tabs>
          <w:tab w:val="left" w:pos="567"/>
        </w:tabs>
        <w:spacing w:line="360" w:lineRule="auto"/>
        <w:jc w:val="both"/>
        <w:rPr>
          <w:rFonts w:ascii="Times New Roman" w:hAnsi="Times New Roman" w:cs="Times New Roman"/>
          <w:sz w:val="24"/>
          <w:szCs w:val="24"/>
        </w:rPr>
      </w:pPr>
      <w:r w:rsidRPr="00764394">
        <w:rPr>
          <w:rFonts w:ascii="Times New Roman" w:hAnsi="Times New Roman" w:cs="Times New Roman"/>
          <w:sz w:val="24"/>
          <w:szCs w:val="24"/>
        </w:rPr>
        <w:t>E-tenders are invited f</w:t>
      </w:r>
      <w:r>
        <w:rPr>
          <w:rFonts w:ascii="Times New Roman" w:hAnsi="Times New Roman" w:cs="Times New Roman"/>
          <w:sz w:val="24"/>
          <w:szCs w:val="24"/>
        </w:rPr>
        <w:t xml:space="preserve">rom the respective reputed contractors for painting work &amp; internal road surface finishing work </w:t>
      </w:r>
    </w:p>
    <w:p w:rsidR="00C93B4A" w:rsidRDefault="00C93B4A" w:rsidP="00C93B4A">
      <w:pPr>
        <w:pStyle w:val="ListParagraph"/>
        <w:numPr>
          <w:ilvl w:val="0"/>
          <w:numId w:val="11"/>
        </w:numPr>
        <w:tabs>
          <w:tab w:val="left" w:pos="567"/>
        </w:tabs>
        <w:spacing w:line="360" w:lineRule="auto"/>
        <w:jc w:val="both"/>
        <w:rPr>
          <w:rFonts w:ascii="Times New Roman" w:hAnsi="Times New Roman" w:cs="Times New Roman"/>
          <w:sz w:val="24"/>
          <w:szCs w:val="24"/>
        </w:rPr>
      </w:pPr>
      <w:r w:rsidRPr="00691293">
        <w:rPr>
          <w:rFonts w:ascii="Times New Roman" w:hAnsi="Times New Roman" w:cs="Times New Roman"/>
          <w:sz w:val="24"/>
          <w:szCs w:val="24"/>
        </w:rPr>
        <w:t xml:space="preserve">Performance Security equivalent to 5% of the ordered value will </w:t>
      </w:r>
      <w:r>
        <w:rPr>
          <w:rFonts w:ascii="Times New Roman" w:hAnsi="Times New Roman" w:cs="Times New Roman"/>
          <w:sz w:val="24"/>
          <w:szCs w:val="24"/>
        </w:rPr>
        <w:t>have to be furnished by contractor</w:t>
      </w:r>
      <w:r w:rsidRPr="00691293">
        <w:rPr>
          <w:rFonts w:ascii="Times New Roman" w:hAnsi="Times New Roman" w:cs="Times New Roman"/>
          <w:sz w:val="24"/>
          <w:szCs w:val="24"/>
        </w:rPr>
        <w:t xml:space="preserve"> within 15 days of the award of contract. Performance Security may be furnished in the form of an Account payee Demand Draft or Bank Guarantee/FDR from a Scheduled bank in an acceptable form, safeguarding the </w:t>
      </w:r>
      <w:r>
        <w:rPr>
          <w:rFonts w:ascii="Times New Roman" w:hAnsi="Times New Roman" w:cs="Times New Roman"/>
          <w:sz w:val="24"/>
          <w:szCs w:val="24"/>
        </w:rPr>
        <w:t>college’s</w:t>
      </w:r>
      <w:r w:rsidRPr="00691293">
        <w:rPr>
          <w:rFonts w:ascii="Times New Roman" w:hAnsi="Times New Roman" w:cs="Times New Roman"/>
          <w:sz w:val="24"/>
          <w:szCs w:val="24"/>
        </w:rPr>
        <w:t xml:space="preserve"> interest in all respects. Performance Security should be valid</w:t>
      </w:r>
      <w:r>
        <w:rPr>
          <w:rFonts w:ascii="Times New Roman" w:hAnsi="Times New Roman" w:cs="Times New Roman"/>
          <w:sz w:val="24"/>
          <w:szCs w:val="24"/>
        </w:rPr>
        <w:t xml:space="preserve"> up to two </w:t>
      </w:r>
      <w:proofErr w:type="gramStart"/>
      <w:r>
        <w:rPr>
          <w:rFonts w:ascii="Times New Roman" w:hAnsi="Times New Roman" w:cs="Times New Roman"/>
          <w:sz w:val="24"/>
          <w:szCs w:val="24"/>
        </w:rPr>
        <w:t>months .</w:t>
      </w:r>
      <w:bookmarkStart w:id="4" w:name="page6"/>
      <w:bookmarkEnd w:id="4"/>
      <w:proofErr w:type="gramEnd"/>
    </w:p>
    <w:p w:rsidR="00C93B4A" w:rsidRPr="000E686A" w:rsidRDefault="00C93B4A" w:rsidP="00C93B4A">
      <w:pPr>
        <w:pStyle w:val="ListParagraph"/>
        <w:numPr>
          <w:ilvl w:val="0"/>
          <w:numId w:val="11"/>
        </w:numPr>
        <w:tabs>
          <w:tab w:val="left" w:pos="567"/>
        </w:tabs>
        <w:spacing w:line="360" w:lineRule="auto"/>
        <w:jc w:val="both"/>
        <w:rPr>
          <w:rFonts w:ascii="Times New Roman" w:hAnsi="Times New Roman" w:cs="Times New Roman"/>
          <w:sz w:val="24"/>
          <w:szCs w:val="24"/>
        </w:rPr>
      </w:pPr>
      <w:r w:rsidRPr="000E686A">
        <w:rPr>
          <w:rFonts w:ascii="Times New Roman" w:eastAsia="Times New Roman" w:hAnsi="Times New Roman"/>
          <w:b/>
          <w:bCs/>
          <w:sz w:val="24"/>
        </w:rPr>
        <w:t>Quality of Goods:</w:t>
      </w:r>
      <w:r w:rsidRPr="000E686A">
        <w:rPr>
          <w:rFonts w:ascii="Times New Roman" w:eastAsia="Times New Roman" w:hAnsi="Times New Roman"/>
          <w:sz w:val="24"/>
        </w:rPr>
        <w:t xml:space="preserve"> The painting materials must be of the best quality, sound and/ or as per the detail specifications and subject to the approval of the Principal, </w:t>
      </w:r>
      <w:proofErr w:type="spellStart"/>
      <w:r w:rsidRPr="000E686A">
        <w:rPr>
          <w:rFonts w:ascii="Times New Roman" w:eastAsia="Times New Roman" w:hAnsi="Times New Roman"/>
          <w:sz w:val="24"/>
        </w:rPr>
        <w:t>Karmaveer</w:t>
      </w:r>
      <w:proofErr w:type="spellEnd"/>
      <w:r w:rsidRPr="000E686A">
        <w:rPr>
          <w:rFonts w:ascii="Times New Roman" w:eastAsia="Times New Roman" w:hAnsi="Times New Roman"/>
          <w:sz w:val="24"/>
        </w:rPr>
        <w:t xml:space="preserve"> </w:t>
      </w:r>
      <w:proofErr w:type="spellStart"/>
      <w:r w:rsidRPr="000E686A">
        <w:rPr>
          <w:rFonts w:ascii="Times New Roman" w:eastAsia="Times New Roman" w:hAnsi="Times New Roman"/>
          <w:sz w:val="24"/>
        </w:rPr>
        <w:t>Bhaurao</w:t>
      </w:r>
      <w:proofErr w:type="spellEnd"/>
      <w:r w:rsidRPr="000E686A">
        <w:rPr>
          <w:rFonts w:ascii="Times New Roman" w:eastAsia="Times New Roman" w:hAnsi="Times New Roman"/>
          <w:sz w:val="24"/>
        </w:rPr>
        <w:t xml:space="preserve"> </w:t>
      </w:r>
      <w:proofErr w:type="spellStart"/>
      <w:r w:rsidRPr="000E686A">
        <w:rPr>
          <w:rFonts w:ascii="Times New Roman" w:eastAsia="Times New Roman" w:hAnsi="Times New Roman"/>
          <w:sz w:val="24"/>
        </w:rPr>
        <w:t>Patil</w:t>
      </w:r>
      <w:proofErr w:type="spellEnd"/>
      <w:r w:rsidRPr="000E686A">
        <w:rPr>
          <w:rFonts w:ascii="Times New Roman" w:eastAsia="Times New Roman" w:hAnsi="Times New Roman"/>
          <w:sz w:val="24"/>
        </w:rPr>
        <w:t xml:space="preserve"> College </w:t>
      </w:r>
      <w:proofErr w:type="spellStart"/>
      <w:r w:rsidRPr="000E686A">
        <w:rPr>
          <w:rFonts w:ascii="Times New Roman" w:eastAsia="Times New Roman" w:hAnsi="Times New Roman"/>
          <w:sz w:val="24"/>
        </w:rPr>
        <w:t>Vashi</w:t>
      </w:r>
      <w:proofErr w:type="spellEnd"/>
      <w:r w:rsidRPr="000E686A">
        <w:rPr>
          <w:rFonts w:ascii="Times New Roman" w:eastAsia="Times New Roman" w:hAnsi="Times New Roman"/>
          <w:sz w:val="24"/>
        </w:rPr>
        <w:t xml:space="preserve">, </w:t>
      </w:r>
      <w:proofErr w:type="spellStart"/>
      <w:proofErr w:type="gramStart"/>
      <w:r w:rsidRPr="000E686A">
        <w:rPr>
          <w:rFonts w:ascii="Times New Roman" w:eastAsia="Times New Roman" w:hAnsi="Times New Roman"/>
          <w:sz w:val="24"/>
        </w:rPr>
        <w:t>Navi</w:t>
      </w:r>
      <w:proofErr w:type="spellEnd"/>
      <w:proofErr w:type="gramEnd"/>
      <w:r w:rsidRPr="000E686A">
        <w:rPr>
          <w:rFonts w:ascii="Times New Roman" w:eastAsia="Times New Roman" w:hAnsi="Times New Roman"/>
          <w:sz w:val="24"/>
        </w:rPr>
        <w:t xml:space="preserve"> Mumbai.</w:t>
      </w: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goods should be dispatched at supplier’s risk; however, the supplier will be responsible until the entire items are supplied in good condition. Default/Defect item should be rejected.</w:t>
      </w: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Installation/ fitting and demonstration of Equipment/Instrument/Goods with satisfactory performance should be given before the payment is made to the supplier. Payment will be made </w:t>
      </w:r>
      <w:r>
        <w:rPr>
          <w:rFonts w:ascii="Times New Roman" w:eastAsia="Times New Roman" w:hAnsi="Times New Roman"/>
          <w:sz w:val="24"/>
        </w:rPr>
        <w:t xml:space="preserve">only </w:t>
      </w:r>
      <w:r w:rsidRPr="00691293">
        <w:rPr>
          <w:rFonts w:ascii="Times New Roman" w:eastAsia="Times New Roman" w:hAnsi="Times New Roman"/>
          <w:sz w:val="24"/>
        </w:rPr>
        <w:t>after satisfactory report is received from the concerned users/ department</w:t>
      </w:r>
      <w:r>
        <w:rPr>
          <w:rFonts w:ascii="Times New Roman" w:eastAsia="Times New Roman" w:hAnsi="Times New Roman"/>
          <w:sz w:val="24"/>
        </w:rPr>
        <w:t xml:space="preserve"> &amp; purchase committee</w:t>
      </w:r>
      <w:r w:rsidRPr="00691293">
        <w:rPr>
          <w:rFonts w:ascii="Times New Roman" w:eastAsia="Times New Roman" w:hAnsi="Times New Roman"/>
          <w:sz w:val="24"/>
        </w:rPr>
        <w:t>.</w:t>
      </w: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Even though the tender is technically accepted but after receiving of the said Equipment/ Instruments etc.</w:t>
      </w:r>
      <w:r>
        <w:rPr>
          <w:rFonts w:ascii="Times New Roman" w:eastAsia="Times New Roman" w:hAnsi="Times New Roman"/>
          <w:sz w:val="24"/>
        </w:rPr>
        <w:t xml:space="preserve">; </w:t>
      </w:r>
      <w:r w:rsidRPr="00691293">
        <w:rPr>
          <w:rFonts w:ascii="Times New Roman" w:eastAsia="Times New Roman" w:hAnsi="Times New Roman"/>
          <w:sz w:val="24"/>
        </w:rPr>
        <w:t>if it is found that the technical specifications given in the tender document do not match with supplied equipment, the principal of college reserves the right to reject the purchase order and necessary action will be taken as per government resolution.</w:t>
      </w: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All the rights to change terms and condition in tender and right to reject any or all tenders without any reason thereof whatsoever is reserved with Principal, </w:t>
      </w:r>
      <w:proofErr w:type="spellStart"/>
      <w:r w:rsidRPr="00691293">
        <w:rPr>
          <w:rFonts w:ascii="Times New Roman" w:eastAsia="Times New Roman" w:hAnsi="Times New Roman"/>
          <w:sz w:val="24"/>
        </w:rPr>
        <w:t>Karmaveer</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Bhaurao</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Patil</w:t>
      </w:r>
      <w:proofErr w:type="spellEnd"/>
      <w:r w:rsidRPr="00691293">
        <w:rPr>
          <w:rFonts w:ascii="Times New Roman" w:eastAsia="Times New Roman" w:hAnsi="Times New Roman"/>
          <w:sz w:val="24"/>
        </w:rPr>
        <w:t xml:space="preserve"> College </w:t>
      </w:r>
      <w:proofErr w:type="spellStart"/>
      <w:r w:rsidRPr="00691293">
        <w:rPr>
          <w:rFonts w:ascii="Times New Roman" w:eastAsia="Times New Roman" w:hAnsi="Times New Roman"/>
          <w:sz w:val="24"/>
        </w:rPr>
        <w:t>Vashi</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Navi</w:t>
      </w:r>
      <w:proofErr w:type="spellEnd"/>
      <w:r w:rsidRPr="00691293">
        <w:rPr>
          <w:rFonts w:ascii="Times New Roman" w:eastAsia="Times New Roman" w:hAnsi="Times New Roman"/>
          <w:sz w:val="24"/>
        </w:rPr>
        <w:t xml:space="preserve"> Mumbai.</w:t>
      </w:r>
    </w:p>
    <w:p w:rsidR="00C93B4A" w:rsidRDefault="00C93B4A" w:rsidP="00C93B4A">
      <w:pPr>
        <w:numPr>
          <w:ilvl w:val="0"/>
          <w:numId w:val="4"/>
        </w:numPr>
        <w:tabs>
          <w:tab w:val="left" w:pos="567"/>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cs="Times New Roman"/>
          <w:b/>
          <w:bCs/>
          <w:sz w:val="24"/>
          <w:szCs w:val="24"/>
        </w:rPr>
        <w:lastRenderedPageBreak/>
        <w:t>Cancellation of purchase</w:t>
      </w:r>
      <w:r w:rsidRPr="009A40EF">
        <w:rPr>
          <w:rFonts w:ascii="Times New Roman" w:eastAsia="Times New Roman" w:hAnsi="Times New Roman"/>
          <w:b/>
          <w:bCs/>
          <w:sz w:val="24"/>
        </w:rPr>
        <w:t xml:space="preserve"> order</w:t>
      </w:r>
      <w:r>
        <w:rPr>
          <w:rFonts w:ascii="Times New Roman" w:eastAsia="Times New Roman" w:hAnsi="Times New Roman"/>
          <w:sz w:val="24"/>
        </w:rPr>
        <w:t>: College reserves the right to cancel the purchase order in case bidder fails to supply of material within the stipulated or extended time or particulars mention in the tender document.</w:t>
      </w: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If due to the above-mentioned reason purchase order is canceled, earnest money/ security deposit shall be forfeited and also the tender may be allotted to the next lowest tender or the purchasing officer reserves the right to take any other appropriate decision including legal action against the bidder to whom work order was given.</w:t>
      </w:r>
    </w:p>
    <w:p w:rsidR="00C93B4A" w:rsidRPr="00EE3213" w:rsidRDefault="00C93B4A" w:rsidP="00C93B4A">
      <w:pPr>
        <w:numPr>
          <w:ilvl w:val="0"/>
          <w:numId w:val="4"/>
        </w:numPr>
        <w:tabs>
          <w:tab w:val="left" w:pos="560"/>
        </w:tabs>
        <w:spacing w:line="360" w:lineRule="auto"/>
        <w:ind w:left="-142" w:hanging="363"/>
        <w:jc w:val="both"/>
        <w:rPr>
          <w:rFonts w:ascii="Times New Roman" w:eastAsia="Times New Roman" w:hAnsi="Times New Roman"/>
          <w:b/>
          <w:bCs/>
          <w:sz w:val="24"/>
        </w:rPr>
      </w:pPr>
      <w:r w:rsidRPr="00EE3213">
        <w:rPr>
          <w:rFonts w:ascii="Times New Roman" w:eastAsia="Times New Roman" w:hAnsi="Times New Roman"/>
          <w:b/>
          <w:bCs/>
          <w:sz w:val="24"/>
        </w:rPr>
        <w:t>Guarantee / Warranty:</w:t>
      </w:r>
    </w:p>
    <w:p w:rsidR="00C93B4A" w:rsidRDefault="00C93B4A" w:rsidP="00C93B4A">
      <w:pPr>
        <w:pStyle w:val="ListParagraph"/>
        <w:numPr>
          <w:ilvl w:val="0"/>
          <w:numId w:val="16"/>
        </w:numPr>
        <w:spacing w:line="360" w:lineRule="auto"/>
        <w:jc w:val="both"/>
        <w:rPr>
          <w:rFonts w:ascii="Times New Roman" w:eastAsia="Times New Roman" w:hAnsi="Times New Roman"/>
          <w:sz w:val="24"/>
        </w:rPr>
      </w:pPr>
      <w:r>
        <w:rPr>
          <w:rFonts w:ascii="Times New Roman" w:eastAsia="Times New Roman" w:hAnsi="Times New Roman"/>
          <w:b/>
          <w:bCs/>
          <w:sz w:val="24"/>
        </w:rPr>
        <w:t>One-year</w:t>
      </w:r>
      <w:r w:rsidRPr="00EE3213">
        <w:rPr>
          <w:rFonts w:ascii="Times New Roman" w:eastAsia="Times New Roman" w:hAnsi="Times New Roman"/>
          <w:b/>
          <w:bCs/>
          <w:sz w:val="24"/>
        </w:rPr>
        <w:t xml:space="preserve"> warranty</w:t>
      </w:r>
      <w:r w:rsidRPr="00EE3213">
        <w:rPr>
          <w:rFonts w:ascii="Times New Roman" w:eastAsia="Times New Roman" w:hAnsi="Times New Roman"/>
          <w:sz w:val="24"/>
        </w:rPr>
        <w:t xml:space="preserve"> has to be provided by the firm from the date of the satisfactory installation / commissioning of equipment against the defect of any manufacturing, workmanship and poor quality of components. In case, there is any variation in the warranty as per the spe</w:t>
      </w:r>
      <w:r>
        <w:rPr>
          <w:rFonts w:ascii="Times New Roman" w:eastAsia="Times New Roman" w:hAnsi="Times New Roman"/>
          <w:sz w:val="24"/>
        </w:rPr>
        <w:t>cification of the item materials</w:t>
      </w:r>
      <w:r w:rsidRPr="00EE3213">
        <w:rPr>
          <w:rFonts w:ascii="Times New Roman" w:eastAsia="Times New Roman" w:hAnsi="Times New Roman"/>
          <w:sz w:val="24"/>
        </w:rPr>
        <w:t>, the warranty as specified in the specifications shall be final.</w:t>
      </w:r>
    </w:p>
    <w:p w:rsidR="00C93B4A" w:rsidRDefault="00C93B4A" w:rsidP="00C93B4A">
      <w:pPr>
        <w:pStyle w:val="ListParagraph"/>
        <w:numPr>
          <w:ilvl w:val="0"/>
          <w:numId w:val="16"/>
        </w:numPr>
        <w:spacing w:line="360" w:lineRule="auto"/>
        <w:jc w:val="both"/>
        <w:rPr>
          <w:rFonts w:ascii="Times New Roman" w:eastAsia="Times New Roman" w:hAnsi="Times New Roman"/>
          <w:sz w:val="24"/>
        </w:rPr>
      </w:pPr>
      <w:r w:rsidRPr="00EE3213">
        <w:rPr>
          <w:rFonts w:ascii="Times New Roman" w:eastAsia="Times New Roman" w:hAnsi="Times New Roman"/>
          <w:sz w:val="24"/>
        </w:rPr>
        <w:t>In case, supplier fails to r</w:t>
      </w:r>
      <w:r>
        <w:rPr>
          <w:rFonts w:ascii="Times New Roman" w:eastAsia="Times New Roman" w:hAnsi="Times New Roman"/>
          <w:sz w:val="24"/>
        </w:rPr>
        <w:t>epair / or rectify the work</w:t>
      </w:r>
      <w:r w:rsidRPr="00EE3213">
        <w:rPr>
          <w:rFonts w:ascii="Times New Roman" w:eastAsia="Times New Roman" w:hAnsi="Times New Roman"/>
          <w:sz w:val="24"/>
        </w:rPr>
        <w:t xml:space="preserve"> during the warranty / guarantee period, K. B. P. College</w:t>
      </w:r>
      <w:r>
        <w:rPr>
          <w:rFonts w:ascii="Times New Roman" w:eastAsia="Times New Roman" w:hAnsi="Times New Roman"/>
          <w:sz w:val="24"/>
        </w:rPr>
        <w:t xml:space="preserve"> </w:t>
      </w:r>
      <w:proofErr w:type="spellStart"/>
      <w:r>
        <w:rPr>
          <w:rFonts w:ascii="Times New Roman" w:eastAsia="Times New Roman" w:hAnsi="Times New Roman"/>
          <w:sz w:val="24"/>
        </w:rPr>
        <w:t>Vashi</w:t>
      </w:r>
      <w:proofErr w:type="spellEnd"/>
      <w:r>
        <w:rPr>
          <w:rFonts w:ascii="Times New Roman" w:eastAsia="Times New Roman" w:hAnsi="Times New Roman"/>
          <w:sz w:val="24"/>
        </w:rPr>
        <w:t xml:space="preserve"> </w:t>
      </w:r>
      <w:r w:rsidRPr="00EE3213">
        <w:rPr>
          <w:rFonts w:ascii="Times New Roman" w:eastAsia="Times New Roman" w:hAnsi="Times New Roman"/>
          <w:sz w:val="24"/>
        </w:rPr>
        <w:t>may employ or pay other person/com</w:t>
      </w:r>
      <w:r>
        <w:rPr>
          <w:rFonts w:ascii="Times New Roman" w:eastAsia="Times New Roman" w:hAnsi="Times New Roman"/>
          <w:sz w:val="24"/>
        </w:rPr>
        <w:t>pany for repairing the work</w:t>
      </w:r>
      <w:r w:rsidRPr="00EE3213">
        <w:rPr>
          <w:rFonts w:ascii="Times New Roman" w:eastAsia="Times New Roman" w:hAnsi="Times New Roman"/>
          <w:sz w:val="24"/>
        </w:rPr>
        <w:t>, and all such damages, loss and expenses shal</w:t>
      </w:r>
      <w:r>
        <w:rPr>
          <w:rFonts w:ascii="Times New Roman" w:eastAsia="Times New Roman" w:hAnsi="Times New Roman"/>
          <w:sz w:val="24"/>
        </w:rPr>
        <w:t>l be recovered from the contractor</w:t>
      </w:r>
      <w:r w:rsidRPr="00EE3213">
        <w:rPr>
          <w:rFonts w:ascii="Times New Roman" w:eastAsia="Times New Roman" w:hAnsi="Times New Roman"/>
          <w:sz w:val="24"/>
        </w:rPr>
        <w:t>.</w:t>
      </w:r>
    </w:p>
    <w:p w:rsidR="00C93B4A" w:rsidRPr="00EE3213" w:rsidRDefault="00C93B4A" w:rsidP="00C93B4A">
      <w:pPr>
        <w:pStyle w:val="ListParagraph"/>
        <w:spacing w:line="360" w:lineRule="auto"/>
        <w:jc w:val="both"/>
        <w:rPr>
          <w:rFonts w:ascii="Times New Roman" w:eastAsia="Times New Roman" w:hAnsi="Times New Roman"/>
          <w:sz w:val="24"/>
        </w:rPr>
      </w:pP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044F58">
        <w:rPr>
          <w:rFonts w:ascii="Times New Roman" w:eastAsia="Times New Roman" w:hAnsi="Times New Roman"/>
          <w:b/>
          <w:bCs/>
          <w:sz w:val="24"/>
        </w:rPr>
        <w:t>Payment:</w:t>
      </w:r>
      <w:r>
        <w:rPr>
          <w:rFonts w:ascii="Times New Roman" w:eastAsia="Times New Roman" w:hAnsi="Times New Roman"/>
          <w:sz w:val="24"/>
        </w:rPr>
        <w:t xml:space="preserve"> RA Bill prepared as per actual measurement taken of work completed </w:t>
      </w:r>
      <w:r w:rsidRPr="00691293">
        <w:rPr>
          <w:rFonts w:ascii="Times New Roman" w:eastAsia="Times New Roman" w:hAnsi="Times New Roman"/>
          <w:sz w:val="24"/>
        </w:rPr>
        <w:t xml:space="preserve"> be made within 15 days from the date</w:t>
      </w:r>
      <w:r>
        <w:rPr>
          <w:rFonts w:ascii="Times New Roman" w:eastAsia="Times New Roman" w:hAnsi="Times New Roman"/>
          <w:sz w:val="24"/>
        </w:rPr>
        <w:t xml:space="preserve"> of complete satisfactory work and  </w:t>
      </w:r>
      <w:r w:rsidRPr="009A40EF">
        <w:rPr>
          <w:rFonts w:ascii="Times New Roman" w:eastAsia="Times New Roman" w:hAnsi="Times New Roman"/>
          <w:sz w:val="24"/>
        </w:rPr>
        <w:t xml:space="preserve">All payments will be done through </w:t>
      </w:r>
      <w:proofErr w:type="spellStart"/>
      <w:r w:rsidRPr="009A40EF">
        <w:rPr>
          <w:rFonts w:ascii="Times New Roman" w:eastAsia="Times New Roman" w:hAnsi="Times New Roman"/>
          <w:sz w:val="24"/>
        </w:rPr>
        <w:t>cheque</w:t>
      </w:r>
      <w:proofErr w:type="spellEnd"/>
      <w:r w:rsidRPr="009A40EF">
        <w:rPr>
          <w:rFonts w:ascii="Times New Roman" w:eastAsia="Times New Roman" w:hAnsi="Times New Roman"/>
          <w:sz w:val="24"/>
        </w:rPr>
        <w:t xml:space="preserve"> </w:t>
      </w:r>
      <w:r>
        <w:rPr>
          <w:rFonts w:ascii="Times New Roman" w:eastAsia="Times New Roman" w:hAnsi="Times New Roman"/>
          <w:sz w:val="24"/>
        </w:rPr>
        <w:t xml:space="preserve">or RTGS </w:t>
      </w:r>
      <w:r w:rsidRPr="009A40EF">
        <w:rPr>
          <w:rFonts w:ascii="Times New Roman" w:eastAsia="Times New Roman" w:hAnsi="Times New Roman"/>
          <w:sz w:val="24"/>
        </w:rPr>
        <w:t>only.</w:t>
      </w:r>
    </w:p>
    <w:p w:rsidR="00C93B4A" w:rsidRPr="007B06F4"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7B06F4">
        <w:rPr>
          <w:rFonts w:ascii="Times New Roman" w:eastAsia="Times New Roman" w:hAnsi="Times New Roman"/>
          <w:b/>
          <w:bCs/>
          <w:sz w:val="24"/>
        </w:rPr>
        <w:t>Banker’s details:</w:t>
      </w:r>
      <w:r>
        <w:rPr>
          <w:rFonts w:ascii="Times New Roman" w:eastAsia="Times New Roman" w:hAnsi="Times New Roman"/>
          <w:sz w:val="24"/>
        </w:rPr>
        <w:t xml:space="preserve"> </w:t>
      </w:r>
      <w:r w:rsidRPr="007B06F4">
        <w:rPr>
          <w:rFonts w:ascii="Times New Roman" w:eastAsia="Times New Roman" w:hAnsi="Times New Roman"/>
          <w:sz w:val="24"/>
        </w:rPr>
        <w:t>Name</w:t>
      </w:r>
      <w:r>
        <w:rPr>
          <w:rFonts w:ascii="Times New Roman" w:eastAsia="Times New Roman" w:hAnsi="Times New Roman"/>
          <w:sz w:val="24"/>
        </w:rPr>
        <w:t>, IFSC, MICR code</w:t>
      </w:r>
      <w:r w:rsidRPr="007B06F4">
        <w:rPr>
          <w:rFonts w:ascii="Times New Roman" w:eastAsia="Times New Roman" w:hAnsi="Times New Roman"/>
          <w:sz w:val="24"/>
        </w:rPr>
        <w:t xml:space="preserve"> and address of the banker of your company should be mentioned</w:t>
      </w:r>
      <w:r>
        <w:rPr>
          <w:rFonts w:ascii="Times New Roman" w:eastAsia="Times New Roman" w:hAnsi="Times New Roman"/>
          <w:sz w:val="24"/>
        </w:rPr>
        <w:t xml:space="preserve"> separately</w:t>
      </w:r>
      <w:r w:rsidRPr="007B06F4">
        <w:rPr>
          <w:rFonts w:ascii="Times New Roman" w:eastAsia="Times New Roman" w:hAnsi="Times New Roman"/>
          <w:sz w:val="24"/>
        </w:rPr>
        <w:t>.</w:t>
      </w: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b/>
          <w:bCs/>
          <w:sz w:val="24"/>
        </w:rPr>
        <w:t>Duration:</w:t>
      </w:r>
      <w:r w:rsidRPr="00691293">
        <w:rPr>
          <w:rFonts w:ascii="Times New Roman" w:eastAsia="Times New Roman" w:hAnsi="Times New Roman"/>
          <w:sz w:val="24"/>
        </w:rPr>
        <w:t xml:space="preserve"> Tender offer must be valid for a period </w:t>
      </w:r>
      <w:r w:rsidR="00D80483">
        <w:rPr>
          <w:rFonts w:ascii="Times New Roman" w:eastAsia="Times New Roman" w:hAnsi="Times New Roman"/>
          <w:sz w:val="24"/>
        </w:rPr>
        <w:t>15</w:t>
      </w:r>
      <w:r w:rsidRPr="00691293">
        <w:rPr>
          <w:rFonts w:ascii="Times New Roman" w:eastAsia="Times New Roman" w:hAnsi="Times New Roman"/>
          <w:sz w:val="24"/>
        </w:rPr>
        <w:t xml:space="preserve"> days from the date of </w:t>
      </w:r>
      <w:r>
        <w:rPr>
          <w:rFonts w:ascii="Times New Roman" w:eastAsia="Times New Roman" w:hAnsi="Times New Roman"/>
          <w:sz w:val="24"/>
        </w:rPr>
        <w:t>work</w:t>
      </w:r>
      <w:r w:rsidRPr="00691293">
        <w:rPr>
          <w:rFonts w:ascii="Times New Roman" w:eastAsia="Times New Roman" w:hAnsi="Times New Roman"/>
          <w:sz w:val="24"/>
        </w:rPr>
        <w:t xml:space="preserve"> order.</w:t>
      </w:r>
    </w:p>
    <w:p w:rsidR="00C93B4A"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vendors ought to mention separate GST in their bills</w:t>
      </w:r>
      <w:r>
        <w:rPr>
          <w:rFonts w:ascii="Times New Roman" w:eastAsia="Times New Roman" w:hAnsi="Times New Roman"/>
          <w:sz w:val="24"/>
        </w:rPr>
        <w:t>.</w:t>
      </w:r>
    </w:p>
    <w:p w:rsidR="00C93B4A" w:rsidRDefault="00C93B4A" w:rsidP="00C93B4A">
      <w:pPr>
        <w:tabs>
          <w:tab w:val="left" w:pos="560"/>
        </w:tabs>
        <w:spacing w:line="360" w:lineRule="auto"/>
        <w:jc w:val="both"/>
        <w:rPr>
          <w:rFonts w:ascii="Times New Roman" w:eastAsia="Times New Roman" w:hAnsi="Times New Roman"/>
          <w:sz w:val="24"/>
        </w:rPr>
      </w:pPr>
      <w:r>
        <w:rPr>
          <w:rFonts w:ascii="Times New Roman" w:eastAsia="Times New Roman" w:hAnsi="Times New Roman"/>
          <w:sz w:val="24"/>
        </w:rPr>
        <w:t xml:space="preserve">18- </w:t>
      </w:r>
      <w:r w:rsidRPr="00691293">
        <w:rPr>
          <w:rFonts w:ascii="Times New Roman" w:eastAsia="Times New Roman" w:hAnsi="Times New Roman"/>
          <w:sz w:val="24"/>
        </w:rPr>
        <w:t>The college reserves the right to delete / increase / decrease items from the schedule of requirement specified in the tender.</w:t>
      </w:r>
    </w:p>
    <w:p w:rsidR="00C93B4A" w:rsidRPr="00044F58" w:rsidRDefault="00C93B4A" w:rsidP="00C93B4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b/>
          <w:sz w:val="24"/>
        </w:rPr>
        <w:t>Rejection of Bids:</w:t>
      </w:r>
    </w:p>
    <w:p w:rsidR="00C93B4A" w:rsidRPr="00044F58" w:rsidRDefault="00C93B4A" w:rsidP="00C93B4A">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 xml:space="preserve">If </w:t>
      </w:r>
      <w:proofErr w:type="gramStart"/>
      <w:r>
        <w:rPr>
          <w:rFonts w:ascii="Times New Roman" w:eastAsia="Times New Roman" w:hAnsi="Times New Roman"/>
          <w:sz w:val="24"/>
        </w:rPr>
        <w:t>bidders gives</w:t>
      </w:r>
      <w:proofErr w:type="gramEnd"/>
      <w:r>
        <w:rPr>
          <w:rFonts w:ascii="Times New Roman" w:eastAsia="Times New Roman" w:hAnsi="Times New Roman"/>
          <w:sz w:val="24"/>
        </w:rPr>
        <w:t xml:space="preserve"> wrong information in their bid, College reserves the right to reject such bids at any stage and forfeit the Earnest Money Deposit / Bank Guarantee, security deposit and cancel the order, if awarded.</w:t>
      </w:r>
    </w:p>
    <w:p w:rsidR="00C93B4A" w:rsidRPr="00044F58" w:rsidRDefault="00C93B4A" w:rsidP="00C93B4A">
      <w:pPr>
        <w:numPr>
          <w:ilvl w:val="1"/>
          <w:numId w:val="5"/>
        </w:numPr>
        <w:spacing w:line="360" w:lineRule="auto"/>
        <w:ind w:left="323" w:hanging="323"/>
        <w:jc w:val="both"/>
        <w:rPr>
          <w:rFonts w:ascii="Times New Roman" w:eastAsia="Times New Roman" w:hAnsi="Times New Roman"/>
          <w:sz w:val="24"/>
        </w:rPr>
      </w:pPr>
      <w:r>
        <w:rPr>
          <w:rFonts w:ascii="Times New Roman" w:eastAsia="Times New Roman" w:hAnsi="Times New Roman"/>
          <w:sz w:val="24"/>
        </w:rPr>
        <w:t>Incomplete bids are liable to be rejected.</w:t>
      </w:r>
    </w:p>
    <w:p w:rsidR="00C93B4A" w:rsidRPr="00044F58" w:rsidRDefault="00C93B4A" w:rsidP="00C93B4A">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If the technical offer contains any price information the offer will be summarily rejected.</w:t>
      </w:r>
    </w:p>
    <w:p w:rsidR="00C93B4A" w:rsidRPr="00044F58" w:rsidRDefault="00C93B4A" w:rsidP="00C93B4A">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Canvassing in any form in connection with the tender is strictly prohibited and the bids submitted by the bidder who resort to canvassing are liable for rejection.</w:t>
      </w:r>
    </w:p>
    <w:p w:rsidR="00C93B4A" w:rsidRPr="00044F58" w:rsidRDefault="00C93B4A" w:rsidP="00C93B4A">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Conditional e-tender shall be rejected.</w:t>
      </w:r>
    </w:p>
    <w:p w:rsidR="00C93B4A" w:rsidRPr="00044F58" w:rsidRDefault="00C93B4A" w:rsidP="00C93B4A">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Bids submitted without supporting documents as mentioned or required to submit with bids are liable to be rejected.</w:t>
      </w:r>
    </w:p>
    <w:p w:rsidR="00C93B4A" w:rsidRPr="00044F58" w:rsidRDefault="00C93B4A" w:rsidP="00C93B4A">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 xml:space="preserve">The Tenderers must confirm in their bid acceptance in full of the terms and conditions in this enquiry. Any non-acceptance or deviations from the terms and conditions must be clearly brought out. </w:t>
      </w:r>
      <w:r>
        <w:rPr>
          <w:rFonts w:ascii="Times New Roman" w:eastAsia="Times New Roman" w:hAnsi="Times New Roman"/>
          <w:sz w:val="24"/>
        </w:rPr>
        <w:lastRenderedPageBreak/>
        <w:t>However, tenderers must note carefully that any conditional offer or any deviation from the terms and conditions of this enquiry may render the quotation liable for rejection.</w:t>
      </w:r>
    </w:p>
    <w:p w:rsidR="00C93B4A" w:rsidRDefault="00C93B4A" w:rsidP="00C93B4A">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If bidder not signs on each page of the tender document including all annexure along with the page numbered.</w:t>
      </w:r>
    </w:p>
    <w:p w:rsidR="00C93B4A" w:rsidRDefault="00C93B4A" w:rsidP="00C93B4A">
      <w:pPr>
        <w:spacing w:line="360" w:lineRule="auto"/>
        <w:jc w:val="both"/>
        <w:rPr>
          <w:rFonts w:ascii="Times New Roman" w:eastAsia="Times New Roman" w:hAnsi="Times New Roman"/>
          <w:sz w:val="24"/>
        </w:rPr>
      </w:pPr>
    </w:p>
    <w:p w:rsidR="00C93B4A" w:rsidRPr="001A24E1" w:rsidRDefault="00C93B4A" w:rsidP="00C93B4A">
      <w:pPr>
        <w:spacing w:line="360" w:lineRule="auto"/>
        <w:jc w:val="both"/>
        <w:rPr>
          <w:rFonts w:ascii="Times New Roman" w:eastAsia="Times New Roman" w:hAnsi="Times New Roman"/>
          <w:sz w:val="24"/>
        </w:rPr>
      </w:pPr>
    </w:p>
    <w:p w:rsidR="00C93B4A" w:rsidRDefault="00C93B4A" w:rsidP="00C93B4A">
      <w:pPr>
        <w:pStyle w:val="ListParagraph"/>
        <w:numPr>
          <w:ilvl w:val="0"/>
          <w:numId w:val="4"/>
        </w:numPr>
        <w:spacing w:line="360" w:lineRule="auto"/>
        <w:ind w:left="-426"/>
        <w:jc w:val="both"/>
        <w:rPr>
          <w:rFonts w:ascii="Times New Roman" w:eastAsia="Times New Roman" w:hAnsi="Times New Roman"/>
          <w:sz w:val="24"/>
        </w:rPr>
      </w:pPr>
      <w:r w:rsidRPr="00691293">
        <w:rPr>
          <w:rFonts w:ascii="Times New Roman" w:eastAsia="Times New Roman" w:hAnsi="Times New Roman"/>
          <w:b/>
          <w:bCs/>
          <w:sz w:val="24"/>
        </w:rPr>
        <w:t>Jurisdiction:</w:t>
      </w:r>
      <w:r w:rsidRPr="00691293">
        <w:rPr>
          <w:rFonts w:ascii="Times New Roman" w:eastAsia="Times New Roman" w:hAnsi="Times New Roman"/>
          <w:sz w:val="24"/>
        </w:rPr>
        <w:t xml:space="preserve"> The courts at Thane, Dist. Thane alone will have the jurisdiction to try any matter,</w:t>
      </w:r>
      <w:r>
        <w:rPr>
          <w:rFonts w:ascii="Times New Roman" w:eastAsia="Times New Roman" w:hAnsi="Times New Roman"/>
          <w:sz w:val="24"/>
        </w:rPr>
        <w:t xml:space="preserve"> </w:t>
      </w:r>
    </w:p>
    <w:p w:rsidR="00C93B4A" w:rsidRPr="009130C1" w:rsidRDefault="00C93B4A" w:rsidP="00C93B4A">
      <w:pPr>
        <w:pStyle w:val="ListParagraph"/>
        <w:spacing w:line="360" w:lineRule="auto"/>
        <w:jc w:val="both"/>
        <w:rPr>
          <w:rFonts w:ascii="Times New Roman" w:eastAsia="Times New Roman" w:hAnsi="Times New Roman"/>
          <w:sz w:val="24"/>
        </w:rPr>
      </w:pPr>
      <w:proofErr w:type="gramStart"/>
      <w:r w:rsidRPr="00691293">
        <w:rPr>
          <w:rFonts w:ascii="Times New Roman" w:eastAsia="Times New Roman" w:hAnsi="Times New Roman"/>
          <w:sz w:val="24"/>
        </w:rPr>
        <w:t>dispute</w:t>
      </w:r>
      <w:proofErr w:type="gramEnd"/>
      <w:r w:rsidRPr="00691293">
        <w:rPr>
          <w:rFonts w:ascii="Times New Roman" w:eastAsia="Times New Roman" w:hAnsi="Times New Roman"/>
          <w:sz w:val="24"/>
        </w:rPr>
        <w:t xml:space="preserve"> or difference of opinion between parties arising out of this tender /contract. It is specifically agreed that no court outside and other than Thane court shall have jurisdiction in the mater. Vender/bidder should be paying all fees o</w:t>
      </w:r>
      <w:r>
        <w:rPr>
          <w:rFonts w:ascii="Times New Roman" w:eastAsia="Times New Roman" w:hAnsi="Times New Roman"/>
          <w:sz w:val="24"/>
        </w:rPr>
        <w:t>f the disputes for both parties</w:t>
      </w:r>
    </w:p>
    <w:p w:rsidR="00C93B4A" w:rsidRDefault="00C93B4A" w:rsidP="00C93B4A">
      <w:pPr>
        <w:spacing w:line="293" w:lineRule="exact"/>
        <w:jc w:val="both"/>
        <w:rPr>
          <w:rFonts w:ascii="Times New Roman" w:eastAsia="Times New Roman" w:hAnsi="Times New Roman"/>
        </w:rPr>
      </w:pPr>
    </w:p>
    <w:p w:rsidR="00C93B4A" w:rsidRDefault="00C93B4A" w:rsidP="00C93B4A">
      <w:pPr>
        <w:spacing w:line="234" w:lineRule="auto"/>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and according to that I/We are submitting herewith the tender.</w:t>
      </w:r>
    </w:p>
    <w:p w:rsidR="00C93B4A" w:rsidRDefault="00C93B4A" w:rsidP="00C93B4A">
      <w:pPr>
        <w:spacing w:line="200" w:lineRule="exact"/>
        <w:jc w:val="both"/>
        <w:rPr>
          <w:rFonts w:ascii="Times New Roman" w:eastAsia="Times New Roman" w:hAnsi="Times New Roman"/>
        </w:rPr>
      </w:pPr>
    </w:p>
    <w:p w:rsidR="00C93B4A" w:rsidRDefault="00C93B4A" w:rsidP="00C93B4A">
      <w:pPr>
        <w:spacing w:line="200" w:lineRule="exact"/>
        <w:jc w:val="both"/>
        <w:rPr>
          <w:rFonts w:ascii="Times New Roman" w:eastAsia="Times New Roman" w:hAnsi="Times New Roman"/>
        </w:rPr>
      </w:pPr>
    </w:p>
    <w:p w:rsidR="00C93B4A" w:rsidRDefault="00C93B4A" w:rsidP="00C93B4A">
      <w:pPr>
        <w:spacing w:line="200" w:lineRule="exact"/>
        <w:jc w:val="both"/>
        <w:rPr>
          <w:rFonts w:ascii="Times New Roman" w:eastAsia="Times New Roman" w:hAnsi="Times New Roman"/>
        </w:rPr>
      </w:pPr>
    </w:p>
    <w:p w:rsidR="00C93B4A" w:rsidRDefault="00C93B4A" w:rsidP="00C93B4A">
      <w:pPr>
        <w:spacing w:line="316" w:lineRule="exact"/>
        <w:jc w:val="both"/>
        <w:rPr>
          <w:rFonts w:ascii="Times New Roman" w:eastAsia="Times New Roman" w:hAnsi="Times New Roman"/>
        </w:rPr>
      </w:pPr>
    </w:p>
    <w:p w:rsidR="00C93B4A" w:rsidRDefault="00C93B4A" w:rsidP="00C93B4A">
      <w:pPr>
        <w:spacing w:line="0" w:lineRule="atLeast"/>
        <w:jc w:val="both"/>
        <w:rPr>
          <w:rFonts w:ascii="Times New Roman" w:eastAsia="Times New Roman" w:hAnsi="Times New Roman"/>
          <w:b/>
          <w:sz w:val="24"/>
        </w:rPr>
      </w:pPr>
      <w:r>
        <w:rPr>
          <w:rFonts w:ascii="Times New Roman" w:eastAsia="Times New Roman" w:hAnsi="Times New Roman"/>
          <w:b/>
          <w:sz w:val="24"/>
        </w:rPr>
        <w:t>Signature and Seal of Bidder/Vender</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
    <w:p w:rsidR="00C93B4A" w:rsidRDefault="00C93B4A" w:rsidP="00C93B4A">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Annexure - A.</w:t>
      </w:r>
      <w:proofErr w:type="gramEnd"/>
    </w:p>
    <w:p w:rsidR="00C93B4A" w:rsidRDefault="00C93B4A" w:rsidP="00C93B4A">
      <w:pPr>
        <w:spacing w:line="0" w:lineRule="atLeast"/>
        <w:rPr>
          <w:rFonts w:ascii="Times New Roman" w:eastAsia="Times New Roman" w:hAnsi="Times New Roman"/>
          <w:b/>
          <w:sz w:val="24"/>
          <w:u w:val="single"/>
        </w:rPr>
      </w:pPr>
      <w:r>
        <w:rPr>
          <w:rFonts w:ascii="Times New Roman" w:eastAsia="Times New Roman" w:hAnsi="Times New Roman"/>
          <w:sz w:val="24"/>
        </w:rPr>
        <w:t xml:space="preserve">                           </w:t>
      </w:r>
      <w:r>
        <w:rPr>
          <w:rFonts w:ascii="Times New Roman" w:eastAsia="Times New Roman" w:hAnsi="Times New Roman"/>
          <w:b/>
          <w:sz w:val="24"/>
          <w:u w:val="single"/>
        </w:rPr>
        <w:t>INFORMATION OF THE BIDDER (Vendor Details)</w:t>
      </w:r>
    </w:p>
    <w:p w:rsidR="00C93B4A" w:rsidRDefault="00C93B4A" w:rsidP="00C93B4A">
      <w:pPr>
        <w:spacing w:line="0" w:lineRule="atLeast"/>
        <w:rPr>
          <w:rFonts w:ascii="Times New Roman" w:eastAsia="Times New Roman" w:hAnsi="Times New Roman"/>
          <w:b/>
          <w:sz w:val="24"/>
          <w:u w:val="single"/>
        </w:rPr>
      </w:pPr>
    </w:p>
    <w:tbl>
      <w:tblPr>
        <w:tblW w:w="9547" w:type="dxa"/>
        <w:tblInd w:w="-162" w:type="dxa"/>
        <w:tblLook w:val="04A0" w:firstRow="1" w:lastRow="0" w:firstColumn="1" w:lastColumn="0" w:noHBand="0" w:noVBand="1"/>
      </w:tblPr>
      <w:tblGrid>
        <w:gridCol w:w="5800"/>
        <w:gridCol w:w="3747"/>
      </w:tblGrid>
      <w:tr w:rsidR="00C93B4A" w:rsidRPr="00F66AA0" w:rsidTr="00F920F6">
        <w:trPr>
          <w:trHeight w:val="429"/>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B4A" w:rsidRPr="00F66AA0" w:rsidRDefault="00C93B4A" w:rsidP="00F920F6">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1.</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Name of the Company / Firm /Dealer/Vendor</w:t>
            </w:r>
          </w:p>
        </w:tc>
        <w:tc>
          <w:tcPr>
            <w:tcW w:w="3747" w:type="dxa"/>
            <w:tcBorders>
              <w:top w:val="single" w:sz="4" w:space="0" w:color="auto"/>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Pr="00F66AA0" w:rsidRDefault="00C93B4A" w:rsidP="00F920F6">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2.</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Registered office Address and Contact</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817"/>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Default="00C93B4A" w:rsidP="00F920F6">
            <w:pPr>
              <w:ind w:firstLineChars="200" w:firstLine="460"/>
              <w:rPr>
                <w:rFonts w:ascii="Times New Roman" w:eastAsia="Times New Roman" w:hAnsi="Times New Roman" w:cs="Times New Roman"/>
                <w:color w:val="000000"/>
                <w:sz w:val="23"/>
                <w:szCs w:val="23"/>
                <w:lang w:eastAsia="en-GB" w:bidi="ar-SA"/>
              </w:rPr>
            </w:pPr>
            <w:r w:rsidRPr="00F66AA0">
              <w:rPr>
                <w:rFonts w:ascii="Times New Roman" w:eastAsia="Times New Roman" w:hAnsi="Times New Roman" w:cs="Times New Roman"/>
                <w:color w:val="000000"/>
                <w:sz w:val="23"/>
                <w:szCs w:val="23"/>
                <w:lang w:eastAsia="en-GB" w:bidi="ar-SA"/>
              </w:rPr>
              <w:t>3.</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3"/>
                <w:szCs w:val="23"/>
                <w:lang w:eastAsia="en-GB" w:bidi="ar-SA"/>
              </w:rPr>
              <w:t xml:space="preserve">Details of contact person name, designation, </w:t>
            </w:r>
            <w:r>
              <w:rPr>
                <w:rFonts w:ascii="Times New Roman" w:eastAsia="Times New Roman" w:hAnsi="Times New Roman" w:cs="Times New Roman"/>
                <w:color w:val="000000"/>
                <w:sz w:val="23"/>
                <w:szCs w:val="23"/>
                <w:lang w:eastAsia="en-GB" w:bidi="ar-SA"/>
              </w:rPr>
              <w:t xml:space="preserve">   </w:t>
            </w:r>
          </w:p>
          <w:p w:rsidR="00C93B4A" w:rsidRPr="00F66AA0" w:rsidRDefault="00C93B4A" w:rsidP="00F920F6">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w:t>
            </w:r>
            <w:r w:rsidRPr="00F66AA0">
              <w:rPr>
                <w:rFonts w:ascii="Times New Roman" w:eastAsia="Times New Roman" w:hAnsi="Times New Roman" w:cs="Times New Roman"/>
                <w:color w:val="000000"/>
                <w:sz w:val="23"/>
                <w:szCs w:val="23"/>
                <w:lang w:eastAsia="en-GB" w:bidi="ar-SA"/>
              </w:rPr>
              <w:t>address, mobile no &amp; email</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1287"/>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Pr="00F66AA0" w:rsidRDefault="00C93B4A" w:rsidP="00F920F6">
            <w:pPr>
              <w:pStyle w:val="ListParagraph"/>
              <w:numPr>
                <w:ilvl w:val="0"/>
                <w:numId w:val="17"/>
              </w:numPr>
              <w:rPr>
                <w:rFonts w:ascii="Times New Roman" w:eastAsia="Times New Roman" w:hAnsi="Times New Roman" w:cs="Times New Roman"/>
                <w:color w:val="000000"/>
                <w:sz w:val="24"/>
                <w:szCs w:val="24"/>
                <w:lang w:eastAsia="en-GB" w:bidi="ar-SA"/>
              </w:rPr>
            </w:pPr>
            <w:r w:rsidRPr="00F66AA0">
              <w:rPr>
                <w:rFonts w:ascii="Times New Roman" w:eastAsia="Times New Roman" w:hAnsi="Times New Roman" w:cs="Times New Roman"/>
                <w:color w:val="000000"/>
                <w:sz w:val="24"/>
                <w:szCs w:val="24"/>
                <w:lang w:eastAsia="en-GB" w:bidi="ar-SA"/>
              </w:rPr>
              <w:t xml:space="preserve">Type of the Organization / (Proprietary /     </w:t>
            </w:r>
          </w:p>
          <w:p w:rsidR="00C93B4A" w:rsidRPr="00F66AA0" w:rsidRDefault="00C93B4A" w:rsidP="00F920F6">
            <w:pPr>
              <w:pStyle w:val="ListParagraph"/>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 xml:space="preserve">    </w:t>
            </w:r>
            <w:r w:rsidRPr="00F66AA0">
              <w:rPr>
                <w:rFonts w:ascii="Times New Roman" w:eastAsia="Times New Roman" w:hAnsi="Times New Roman" w:cs="Times New Roman"/>
                <w:color w:val="000000"/>
                <w:sz w:val="24"/>
                <w:szCs w:val="24"/>
                <w:lang w:eastAsia="en-GB" w:bidi="ar-SA"/>
              </w:rPr>
              <w:t>Partnership / Pvt. Ltd. / PSU / Govt. /Public Ltd)</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1287"/>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Pr="00F66AA0" w:rsidRDefault="00C93B4A" w:rsidP="00F920F6">
            <w:pPr>
              <w:pStyle w:val="ListParagraph"/>
              <w:numPr>
                <w:ilvl w:val="0"/>
                <w:numId w:val="17"/>
              </w:numPr>
              <w:rPr>
                <w:rFonts w:ascii="Times New Roman" w:eastAsia="Times New Roman" w:hAnsi="Times New Roman" w:cs="Times New Roman"/>
                <w:color w:val="000000"/>
                <w:sz w:val="24"/>
                <w:szCs w:val="24"/>
                <w:lang w:eastAsia="en-GB" w:bidi="ar-SA"/>
              </w:rPr>
            </w:pPr>
            <w:r w:rsidRPr="00F66AA0">
              <w:rPr>
                <w:rFonts w:ascii="Times New Roman" w:eastAsia="Times New Roman" w:hAnsi="Times New Roman" w:cs="Times New Roman"/>
                <w:color w:val="000000"/>
                <w:sz w:val="24"/>
                <w:szCs w:val="24"/>
                <w:lang w:eastAsia="en-GB" w:bidi="ar-SA"/>
              </w:rPr>
              <w:t xml:space="preserve">Manufacturing license / certificate / dealer/ </w:t>
            </w:r>
          </w:p>
          <w:p w:rsidR="00C93B4A" w:rsidRPr="00F66AA0" w:rsidRDefault="00C93B4A" w:rsidP="00F920F6">
            <w:pPr>
              <w:pStyle w:val="ListParagraph"/>
              <w:ind w:left="7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supplier / authorization certificate Number and Date</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Pr="00F66AA0" w:rsidRDefault="00C93B4A" w:rsidP="00F920F6">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6.</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 xml:space="preserve">Experience in business </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Pr="00F66AA0" w:rsidRDefault="00C93B4A" w:rsidP="00F920F6">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7.</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 xml:space="preserve">Annual </w:t>
            </w:r>
            <w:proofErr w:type="spellStart"/>
            <w:r w:rsidRPr="00F66AA0">
              <w:rPr>
                <w:rFonts w:ascii="Times New Roman" w:eastAsia="Times New Roman" w:hAnsi="Times New Roman" w:cs="Times New Roman"/>
                <w:color w:val="000000"/>
                <w:sz w:val="24"/>
                <w:szCs w:val="24"/>
                <w:lang w:eastAsia="en-GB" w:bidi="ar-SA"/>
              </w:rPr>
              <w:t>Turn</w:t>
            </w:r>
            <w:r w:rsidR="00D80483">
              <w:rPr>
                <w:rFonts w:ascii="Times New Roman" w:eastAsia="Times New Roman" w:hAnsi="Times New Roman" w:cs="Times New Roman"/>
                <w:color w:val="000000"/>
                <w:sz w:val="24"/>
                <w:szCs w:val="24"/>
                <w:lang w:eastAsia="en-GB" w:bidi="ar-SA"/>
              </w:rPr>
              <w:t xml:space="preserve"> </w:t>
            </w:r>
            <w:r w:rsidRPr="00F66AA0">
              <w:rPr>
                <w:rFonts w:ascii="Times New Roman" w:eastAsia="Times New Roman" w:hAnsi="Times New Roman" w:cs="Times New Roman"/>
                <w:color w:val="000000"/>
                <w:sz w:val="24"/>
                <w:szCs w:val="24"/>
                <w:lang w:eastAsia="en-GB" w:bidi="ar-SA"/>
              </w:rPr>
              <w:t>over</w:t>
            </w:r>
            <w:proofErr w:type="spellEnd"/>
            <w:r w:rsidRPr="00F66AA0">
              <w:rPr>
                <w:rFonts w:ascii="Times New Roman" w:eastAsia="Times New Roman" w:hAnsi="Times New Roman" w:cs="Times New Roman"/>
                <w:color w:val="000000"/>
                <w:sz w:val="24"/>
                <w:szCs w:val="24"/>
                <w:lang w:eastAsia="en-GB" w:bidi="ar-SA"/>
              </w:rPr>
              <w:t xml:space="preserve"> (last 3 </w:t>
            </w:r>
            <w:proofErr w:type="spellStart"/>
            <w:r w:rsidRPr="00F66AA0">
              <w:rPr>
                <w:rFonts w:ascii="Times New Roman" w:eastAsia="Times New Roman" w:hAnsi="Times New Roman" w:cs="Times New Roman"/>
                <w:color w:val="000000"/>
                <w:sz w:val="24"/>
                <w:szCs w:val="24"/>
                <w:lang w:eastAsia="en-GB" w:bidi="ar-SA"/>
              </w:rPr>
              <w:t>yrs</w:t>
            </w:r>
            <w:proofErr w:type="spellEnd"/>
            <w:r w:rsidRPr="00F66AA0">
              <w:rPr>
                <w:rFonts w:ascii="Times New Roman" w:eastAsia="Times New Roman" w:hAnsi="Times New Roman" w:cs="Times New Roman"/>
                <w:color w:val="000000"/>
                <w:sz w:val="24"/>
                <w:szCs w:val="24"/>
                <w:lang w:eastAsia="en-GB" w:bidi="ar-SA"/>
              </w:rPr>
              <w:t>)</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Pr="00F66AA0" w:rsidRDefault="00C93B4A" w:rsidP="00F920F6">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8.</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GST Registration No.</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Pr="00F66AA0" w:rsidRDefault="00C93B4A" w:rsidP="00F920F6">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9.</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PAN Card No.</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C93B4A" w:rsidRPr="00F66AA0" w:rsidTr="00F920F6">
        <w:trPr>
          <w:trHeight w:val="817"/>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93B4A" w:rsidRDefault="00C93B4A" w:rsidP="00F920F6">
            <w:pPr>
              <w:ind w:firstLineChars="200" w:firstLine="460"/>
              <w:rPr>
                <w:rFonts w:ascii="Times New Roman" w:eastAsia="Times New Roman" w:hAnsi="Times New Roman" w:cs="Times New Roman"/>
                <w:color w:val="000000"/>
                <w:sz w:val="23"/>
                <w:szCs w:val="23"/>
                <w:lang w:eastAsia="en-GB" w:bidi="ar-SA"/>
              </w:rPr>
            </w:pPr>
            <w:r w:rsidRPr="00F66AA0">
              <w:rPr>
                <w:rFonts w:ascii="Times New Roman" w:eastAsia="Times New Roman" w:hAnsi="Times New Roman" w:cs="Times New Roman"/>
                <w:color w:val="000000"/>
                <w:sz w:val="23"/>
                <w:szCs w:val="23"/>
                <w:lang w:eastAsia="en-GB" w:bidi="ar-SA"/>
              </w:rPr>
              <w:t>10.</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3"/>
                <w:szCs w:val="23"/>
                <w:lang w:eastAsia="en-GB" w:bidi="ar-SA"/>
              </w:rPr>
              <w:t xml:space="preserve">Capacity in which bid is singed by the bidder </w:t>
            </w:r>
          </w:p>
          <w:p w:rsidR="00C93B4A" w:rsidRPr="00F66AA0" w:rsidRDefault="00C93B4A" w:rsidP="00F920F6">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w:t>
            </w:r>
            <w:r w:rsidRPr="00F66AA0">
              <w:rPr>
                <w:rFonts w:ascii="Times New Roman" w:eastAsia="Times New Roman" w:hAnsi="Times New Roman" w:cs="Times New Roman"/>
                <w:color w:val="000000"/>
                <w:sz w:val="23"/>
                <w:szCs w:val="23"/>
                <w:lang w:eastAsia="en-GB" w:bidi="ar-SA"/>
              </w:rPr>
              <w:t>(Proprietor /Partner /Director Etc.)</w:t>
            </w:r>
          </w:p>
        </w:tc>
        <w:tc>
          <w:tcPr>
            <w:tcW w:w="3747" w:type="dxa"/>
            <w:tcBorders>
              <w:top w:val="nil"/>
              <w:left w:val="nil"/>
              <w:bottom w:val="single" w:sz="4" w:space="0" w:color="auto"/>
              <w:right w:val="single" w:sz="4" w:space="0" w:color="auto"/>
            </w:tcBorders>
            <w:shd w:val="clear" w:color="auto" w:fill="auto"/>
            <w:noWrap/>
            <w:vAlign w:val="bottom"/>
            <w:hideMark/>
          </w:tcPr>
          <w:p w:rsidR="00C93B4A" w:rsidRPr="00F66AA0" w:rsidRDefault="00C93B4A" w:rsidP="00F920F6">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bl>
    <w:p w:rsidR="00C93B4A" w:rsidRDefault="00C93B4A" w:rsidP="00C93B4A">
      <w:pPr>
        <w:spacing w:line="0" w:lineRule="atLeast"/>
        <w:rPr>
          <w:rFonts w:ascii="Times New Roman" w:eastAsia="Times New Roman" w:hAnsi="Times New Roman"/>
          <w:b/>
          <w:sz w:val="24"/>
          <w:u w:val="single"/>
        </w:rPr>
      </w:pPr>
    </w:p>
    <w:p w:rsidR="00C93B4A" w:rsidRDefault="00C93B4A" w:rsidP="00C93B4A">
      <w:pPr>
        <w:spacing w:line="0" w:lineRule="atLeast"/>
        <w:rPr>
          <w:rFonts w:ascii="Times New Roman" w:eastAsia="Times New Roman" w:hAnsi="Times New Roman"/>
          <w:b/>
          <w:sz w:val="24"/>
        </w:rPr>
      </w:pPr>
      <w:r>
        <w:rPr>
          <w:rFonts w:ascii="Times New Roman" w:eastAsia="Times New Roman" w:hAnsi="Times New Roman"/>
          <w:b/>
          <w:sz w:val="24"/>
        </w:rPr>
        <w:t xml:space="preserve">                                                               </w:t>
      </w:r>
    </w:p>
    <w:p w:rsidR="00C93B4A" w:rsidRDefault="00C93B4A" w:rsidP="00C93B4A">
      <w:pPr>
        <w:spacing w:line="0" w:lineRule="atLeast"/>
        <w:rPr>
          <w:rFonts w:ascii="Times New Roman" w:eastAsia="Times New Roman" w:hAnsi="Times New Roman"/>
          <w:b/>
          <w:sz w:val="24"/>
        </w:rPr>
      </w:pPr>
    </w:p>
    <w:p w:rsidR="00C93B4A" w:rsidRPr="00C60C28" w:rsidRDefault="00C93B4A" w:rsidP="00C93B4A">
      <w:pPr>
        <w:spacing w:line="0" w:lineRule="atLeast"/>
        <w:ind w:left="4320" w:firstLine="720"/>
        <w:rPr>
          <w:rFonts w:ascii="Times New Roman" w:eastAsia="Times New Roman" w:hAnsi="Times New Roman"/>
          <w:sz w:val="24"/>
        </w:rPr>
      </w:pPr>
      <w:r>
        <w:rPr>
          <w:rFonts w:ascii="Times New Roman" w:eastAsia="Times New Roman" w:hAnsi="Times New Roman"/>
          <w:b/>
          <w:sz w:val="24"/>
        </w:rPr>
        <w:t xml:space="preserve">   Signature &amp; Seal of the bidder</w:t>
      </w:r>
    </w:p>
    <w:p w:rsidR="00C93B4A" w:rsidRDefault="00C93B4A" w:rsidP="00C93B4A">
      <w:pPr>
        <w:spacing w:line="20" w:lineRule="exact"/>
        <w:rPr>
          <w:rFonts w:ascii="Times New Roman" w:eastAsia="Times New Roman" w:hAnsi="Times New Roman"/>
        </w:rPr>
      </w:pPr>
      <w:bookmarkStart w:id="5" w:name="page9"/>
      <w:bookmarkEnd w:id="5"/>
    </w:p>
    <w:p w:rsidR="00C93B4A" w:rsidRDefault="00C93B4A" w:rsidP="00C93B4A">
      <w:pPr>
        <w:spacing w:line="20" w:lineRule="exact"/>
        <w:rPr>
          <w:rFonts w:ascii="Times New Roman" w:eastAsia="Times New Roman" w:hAnsi="Times New Roman"/>
        </w:rPr>
        <w:sectPr w:rsidR="00C93B4A" w:rsidSect="00F920F6">
          <w:pgSz w:w="11900" w:h="16834"/>
          <w:pgMar w:top="450" w:right="709" w:bottom="205" w:left="1280" w:header="0" w:footer="0" w:gutter="0"/>
          <w:cols w:space="0" w:equalWidth="0">
            <w:col w:w="9920"/>
          </w:cols>
          <w:docGrid w:linePitch="360"/>
        </w:sect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p>
    <w:p w:rsidR="00C93B4A" w:rsidRDefault="00C93B4A" w:rsidP="00C93B4A">
      <w:pPr>
        <w:spacing w:line="0" w:lineRule="atLeast"/>
        <w:ind w:left="8560"/>
        <w:rPr>
          <w:rFonts w:ascii="Times New Roman" w:eastAsia="Times New Roman" w:hAnsi="Times New Roman"/>
          <w:sz w:val="23"/>
        </w:rPr>
      </w:pPr>
      <w:r>
        <w:rPr>
          <w:rFonts w:ascii="Times New Roman" w:eastAsia="Times New Roman" w:hAnsi="Times New Roman"/>
          <w:sz w:val="23"/>
        </w:rPr>
        <w:t>Annexure - B.</w:t>
      </w:r>
    </w:p>
    <w:p w:rsidR="00C93B4A" w:rsidRDefault="00C93B4A" w:rsidP="00C93B4A">
      <w:pPr>
        <w:spacing w:line="200" w:lineRule="exact"/>
        <w:rPr>
          <w:rFonts w:ascii="Times New Roman" w:eastAsia="Times New Roman" w:hAnsi="Times New Roman"/>
        </w:rPr>
      </w:pPr>
    </w:p>
    <w:p w:rsidR="00C93B4A" w:rsidRDefault="00C93B4A" w:rsidP="00C93B4A">
      <w:pPr>
        <w:spacing w:line="279" w:lineRule="exact"/>
        <w:rPr>
          <w:rFonts w:ascii="Times New Roman" w:eastAsia="Times New Roman" w:hAnsi="Times New Roman"/>
        </w:rPr>
      </w:pPr>
    </w:p>
    <w:p w:rsidR="00C93B4A" w:rsidRDefault="00C93B4A" w:rsidP="00C93B4A">
      <w:pPr>
        <w:spacing w:line="0" w:lineRule="atLeast"/>
        <w:ind w:left="4060"/>
        <w:rPr>
          <w:rFonts w:ascii="Times New Roman" w:eastAsia="Times New Roman" w:hAnsi="Times New Roman"/>
          <w:b/>
          <w:sz w:val="24"/>
          <w:u w:val="single"/>
        </w:rPr>
      </w:pPr>
      <w:r>
        <w:rPr>
          <w:rFonts w:ascii="Times New Roman" w:eastAsia="Times New Roman" w:hAnsi="Times New Roman"/>
          <w:b/>
          <w:sz w:val="24"/>
          <w:u w:val="single"/>
        </w:rPr>
        <w:t>DECLARATION</w:t>
      </w:r>
    </w:p>
    <w:p w:rsidR="00C93B4A" w:rsidRDefault="00C93B4A" w:rsidP="00C93B4A">
      <w:pPr>
        <w:spacing w:line="0" w:lineRule="atLeast"/>
        <w:ind w:left="3920"/>
        <w:rPr>
          <w:rFonts w:ascii="Times New Roman" w:eastAsia="Times New Roman" w:hAnsi="Times New Roman"/>
          <w:b/>
          <w:sz w:val="24"/>
        </w:rPr>
      </w:pPr>
      <w:r>
        <w:rPr>
          <w:rFonts w:ascii="Times New Roman" w:eastAsia="Times New Roman" w:hAnsi="Times New Roman"/>
          <w:b/>
          <w:sz w:val="24"/>
        </w:rPr>
        <w:t>(On letter head only)</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35" w:lineRule="exact"/>
        <w:rPr>
          <w:rFonts w:ascii="Times New Roman" w:eastAsia="Times New Roman" w:hAnsi="Times New Roman"/>
        </w:rPr>
      </w:pPr>
    </w:p>
    <w:p w:rsidR="00C93B4A" w:rsidRDefault="00C93B4A" w:rsidP="00C93B4A">
      <w:pPr>
        <w:spacing w:line="283"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b/>
          <w:sz w:val="24"/>
        </w:rPr>
      </w:pPr>
      <w:r>
        <w:rPr>
          <w:rFonts w:ascii="Times New Roman" w:eastAsia="Times New Roman" w:hAnsi="Times New Roman"/>
          <w:b/>
          <w:sz w:val="24"/>
        </w:rPr>
        <w:t>To,</w:t>
      </w:r>
    </w:p>
    <w:p w:rsidR="00C93B4A" w:rsidRDefault="00C93B4A" w:rsidP="00C93B4A">
      <w:pPr>
        <w:spacing w:line="139"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b/>
          <w:sz w:val="24"/>
        </w:rPr>
      </w:pPr>
      <w:r>
        <w:rPr>
          <w:rFonts w:ascii="Times New Roman" w:eastAsia="Times New Roman" w:hAnsi="Times New Roman"/>
          <w:b/>
          <w:sz w:val="24"/>
        </w:rPr>
        <w:t>The Principal,</w:t>
      </w:r>
    </w:p>
    <w:p w:rsidR="00C93B4A" w:rsidRDefault="00C93B4A" w:rsidP="00C93B4A">
      <w:pPr>
        <w:spacing w:line="0" w:lineRule="atLeast"/>
        <w:rPr>
          <w:rFonts w:ascii="Times New Roman" w:eastAsia="Times New Roman" w:hAnsi="Times New Roman"/>
          <w:b/>
          <w:sz w:val="24"/>
        </w:rPr>
      </w:pPr>
      <w:proofErr w:type="spellStart"/>
      <w:r w:rsidRPr="00B12A86">
        <w:rPr>
          <w:rFonts w:ascii="Times New Roman" w:eastAsia="Times New Roman" w:hAnsi="Times New Roman"/>
          <w:b/>
          <w:sz w:val="24"/>
        </w:rPr>
        <w:t>Karmaveer</w:t>
      </w:r>
      <w:proofErr w:type="spellEnd"/>
      <w:r w:rsidRPr="00B12A86">
        <w:rPr>
          <w:rFonts w:ascii="Times New Roman" w:eastAsia="Times New Roman" w:hAnsi="Times New Roman"/>
          <w:b/>
          <w:sz w:val="24"/>
        </w:rPr>
        <w:t xml:space="preserve"> </w:t>
      </w:r>
      <w:proofErr w:type="spellStart"/>
      <w:r w:rsidRPr="00B12A86">
        <w:rPr>
          <w:rFonts w:ascii="Times New Roman" w:eastAsia="Times New Roman" w:hAnsi="Times New Roman"/>
          <w:b/>
          <w:sz w:val="24"/>
        </w:rPr>
        <w:t>Bhaurao</w:t>
      </w:r>
      <w:proofErr w:type="spellEnd"/>
      <w:r w:rsidRPr="00B12A86">
        <w:rPr>
          <w:rFonts w:ascii="Times New Roman" w:eastAsia="Times New Roman" w:hAnsi="Times New Roman"/>
          <w:b/>
          <w:sz w:val="24"/>
        </w:rPr>
        <w:t xml:space="preserve"> </w:t>
      </w:r>
      <w:proofErr w:type="spellStart"/>
      <w:r w:rsidRPr="00B12A86">
        <w:rPr>
          <w:rFonts w:ascii="Times New Roman" w:eastAsia="Times New Roman" w:hAnsi="Times New Roman"/>
          <w:b/>
          <w:sz w:val="24"/>
        </w:rPr>
        <w:t>Patil</w:t>
      </w:r>
      <w:proofErr w:type="spellEnd"/>
      <w:r w:rsidRPr="00B12A86">
        <w:rPr>
          <w:rFonts w:ascii="Times New Roman" w:eastAsia="Times New Roman" w:hAnsi="Times New Roman"/>
          <w:b/>
          <w:sz w:val="24"/>
        </w:rPr>
        <w:t xml:space="preserve"> College </w:t>
      </w:r>
      <w:proofErr w:type="spellStart"/>
      <w:r w:rsidRPr="00B12A86">
        <w:rPr>
          <w:rFonts w:ascii="Times New Roman" w:eastAsia="Times New Roman" w:hAnsi="Times New Roman"/>
          <w:b/>
          <w:sz w:val="24"/>
        </w:rPr>
        <w:t>Vashi</w:t>
      </w:r>
      <w:proofErr w:type="spellEnd"/>
      <w:r w:rsidRPr="00B12A86">
        <w:rPr>
          <w:rFonts w:ascii="Times New Roman" w:eastAsia="Times New Roman" w:hAnsi="Times New Roman"/>
          <w:b/>
          <w:sz w:val="24"/>
        </w:rPr>
        <w:t xml:space="preserve">, </w:t>
      </w:r>
    </w:p>
    <w:p w:rsidR="00C93B4A" w:rsidRPr="00B12A86" w:rsidRDefault="00C93B4A" w:rsidP="00C93B4A">
      <w:pPr>
        <w:spacing w:line="0" w:lineRule="atLeast"/>
        <w:rPr>
          <w:rFonts w:ascii="Times New Roman" w:eastAsia="Times New Roman" w:hAnsi="Times New Roman"/>
          <w:b/>
          <w:sz w:val="24"/>
        </w:rPr>
      </w:pPr>
      <w:proofErr w:type="spellStart"/>
      <w:r w:rsidRPr="00B12A86">
        <w:rPr>
          <w:rFonts w:ascii="Times New Roman" w:eastAsia="Times New Roman" w:hAnsi="Times New Roman"/>
          <w:b/>
          <w:sz w:val="24"/>
        </w:rPr>
        <w:t>Navi</w:t>
      </w:r>
      <w:proofErr w:type="spellEnd"/>
      <w:r w:rsidRPr="00B12A86">
        <w:rPr>
          <w:rFonts w:ascii="Times New Roman" w:eastAsia="Times New Roman" w:hAnsi="Times New Roman"/>
          <w:b/>
          <w:sz w:val="24"/>
        </w:rPr>
        <w:t xml:space="preserve"> Mumbai.</w:t>
      </w:r>
    </w:p>
    <w:p w:rsidR="00C93B4A" w:rsidRDefault="00C93B4A" w:rsidP="00C93B4A">
      <w:pPr>
        <w:spacing w:line="0" w:lineRule="atLeast"/>
        <w:rPr>
          <w:rFonts w:ascii="Times New Roman" w:eastAsia="Times New Roman" w:hAnsi="Times New Roman"/>
          <w:sz w:val="24"/>
        </w:rPr>
      </w:pPr>
    </w:p>
    <w:p w:rsidR="00C93B4A" w:rsidRDefault="00C93B4A" w:rsidP="00C93B4A">
      <w:pPr>
        <w:spacing w:line="0" w:lineRule="atLeast"/>
        <w:rPr>
          <w:rFonts w:ascii="Times New Roman" w:eastAsia="Times New Roman" w:hAnsi="Times New Roman"/>
          <w:sz w:val="24"/>
        </w:rPr>
      </w:pPr>
      <w:r>
        <w:rPr>
          <w:rFonts w:ascii="Times New Roman" w:eastAsia="Times New Roman" w:hAnsi="Times New Roman"/>
          <w:sz w:val="24"/>
        </w:rPr>
        <w:t>Subjec</w:t>
      </w:r>
      <w:r w:rsidR="00D80483">
        <w:rPr>
          <w:rFonts w:ascii="Times New Roman" w:eastAsia="Times New Roman" w:hAnsi="Times New Roman"/>
          <w:sz w:val="24"/>
        </w:rPr>
        <w:t xml:space="preserve">t: </w:t>
      </w:r>
      <w:r w:rsidR="00222DDA">
        <w:rPr>
          <w:rFonts w:ascii="Times New Roman" w:hAnsi="Times New Roman" w:cs="Times New Roman"/>
          <w:b/>
          <w:sz w:val="24"/>
          <w:szCs w:val="24"/>
        </w:rPr>
        <w:t>ROOF &amp; SIDE COVERING FOR EXTENSION BUILDING</w:t>
      </w:r>
      <w:r w:rsidR="00E337FA">
        <w:rPr>
          <w:rFonts w:ascii="Times New Roman" w:hAnsi="Times New Roman" w:cs="Times New Roman"/>
          <w:b/>
          <w:sz w:val="24"/>
          <w:szCs w:val="24"/>
        </w:rPr>
        <w:t xml:space="preserve"> STAIRCASE</w:t>
      </w:r>
      <w:r>
        <w:rPr>
          <w:rFonts w:ascii="Times New Roman" w:eastAsia="Times New Roman" w:hAnsi="Times New Roman"/>
          <w:sz w:val="24"/>
        </w:rPr>
        <w:t xml:space="preserve"> work</w:t>
      </w:r>
    </w:p>
    <w:p w:rsidR="00C93B4A" w:rsidRDefault="00C93B4A" w:rsidP="00C93B4A">
      <w:pPr>
        <w:spacing w:line="200" w:lineRule="exact"/>
        <w:rPr>
          <w:rFonts w:ascii="Times New Roman" w:eastAsia="Times New Roman" w:hAnsi="Times New Roman"/>
        </w:rPr>
      </w:pPr>
    </w:p>
    <w:p w:rsidR="00C93B4A" w:rsidRDefault="00C93B4A" w:rsidP="002C6C96">
      <w:pPr>
        <w:spacing w:line="0" w:lineRule="atLeast"/>
        <w:rPr>
          <w:rFonts w:ascii="Times New Roman" w:eastAsia="Times New Roman" w:hAnsi="Times New Roman"/>
          <w:sz w:val="24"/>
        </w:rPr>
      </w:pPr>
      <w:r>
        <w:rPr>
          <w:rFonts w:ascii="Times New Roman" w:eastAsia="Times New Roman" w:hAnsi="Times New Roman"/>
          <w:sz w:val="24"/>
        </w:rPr>
        <w:t>Dear Sir/Madam,</w:t>
      </w:r>
    </w:p>
    <w:p w:rsidR="00C93B4A" w:rsidRDefault="00C93B4A" w:rsidP="00C93B4A">
      <w:pPr>
        <w:spacing w:line="150" w:lineRule="exact"/>
        <w:rPr>
          <w:rFonts w:ascii="Times New Roman" w:eastAsia="Times New Roman" w:hAnsi="Times New Roman"/>
        </w:rPr>
      </w:pPr>
    </w:p>
    <w:p w:rsidR="00C93B4A" w:rsidRDefault="00C93B4A" w:rsidP="00C93B4A">
      <w:pPr>
        <w:spacing w:line="356" w:lineRule="auto"/>
        <w:ind w:left="-142"/>
        <w:jc w:val="both"/>
        <w:rPr>
          <w:rFonts w:ascii="Times New Roman" w:eastAsia="Times New Roman" w:hAnsi="Times New Roman"/>
          <w:sz w:val="24"/>
        </w:rPr>
      </w:pPr>
      <w:r>
        <w:rPr>
          <w:rFonts w:ascii="Times New Roman" w:eastAsia="Times New Roman" w:hAnsi="Times New Roman"/>
          <w:sz w:val="24"/>
        </w:rPr>
        <w:t xml:space="preserve">With reference to above cited subject, I / We are submitting herewith our rates for the above item. I/We have examined </w:t>
      </w:r>
      <w:proofErr w:type="gramStart"/>
      <w:r>
        <w:rPr>
          <w:rFonts w:ascii="Times New Roman" w:eastAsia="Times New Roman" w:hAnsi="Times New Roman"/>
          <w:sz w:val="24"/>
        </w:rPr>
        <w:t>all the</w:t>
      </w:r>
      <w:proofErr w:type="gramEnd"/>
      <w:r>
        <w:rPr>
          <w:rFonts w:ascii="Times New Roman" w:eastAsia="Times New Roman" w:hAnsi="Times New Roman"/>
          <w:sz w:val="24"/>
        </w:rPr>
        <w:t xml:space="preserve"> requirement with specifications and carefully read the General conditions of contract, Instruction for Filling of E-Tender, Articles of Agreement, Bill of Quantities etc.</w:t>
      </w:r>
    </w:p>
    <w:p w:rsidR="00C93B4A" w:rsidRDefault="00C93B4A" w:rsidP="00C93B4A">
      <w:pPr>
        <w:spacing w:line="19" w:lineRule="exact"/>
        <w:ind w:left="-142"/>
        <w:rPr>
          <w:rFonts w:ascii="Times New Roman" w:eastAsia="Times New Roman" w:hAnsi="Times New Roman"/>
        </w:rPr>
      </w:pPr>
    </w:p>
    <w:p w:rsidR="00C93B4A" w:rsidRDefault="00C93B4A" w:rsidP="00C93B4A">
      <w:pPr>
        <w:spacing w:line="350" w:lineRule="auto"/>
        <w:ind w:left="-142"/>
        <w:jc w:val="both"/>
        <w:rPr>
          <w:rFonts w:ascii="Times New Roman" w:eastAsia="Times New Roman" w:hAnsi="Times New Roman"/>
          <w:sz w:val="24"/>
        </w:rPr>
      </w:pPr>
      <w:r>
        <w:rPr>
          <w:rFonts w:ascii="Times New Roman" w:eastAsia="Times New Roman" w:hAnsi="Times New Roman"/>
          <w:sz w:val="24"/>
        </w:rPr>
        <w:t>I/We agree to sign agreement and submission of security deposit within stipulated time from the acceptance letter.</w:t>
      </w:r>
    </w:p>
    <w:p w:rsidR="00C93B4A" w:rsidRDefault="00C93B4A" w:rsidP="00C93B4A">
      <w:pPr>
        <w:spacing w:line="23" w:lineRule="exact"/>
        <w:ind w:left="-142"/>
        <w:rPr>
          <w:rFonts w:ascii="Times New Roman" w:eastAsia="Times New Roman" w:hAnsi="Times New Roman"/>
        </w:rPr>
      </w:pPr>
    </w:p>
    <w:p w:rsidR="00C93B4A" w:rsidRDefault="00C93B4A" w:rsidP="00C93B4A">
      <w:pPr>
        <w:spacing w:line="354" w:lineRule="auto"/>
        <w:ind w:left="-142"/>
        <w:jc w:val="both"/>
        <w:rPr>
          <w:rFonts w:ascii="Times New Roman" w:eastAsia="Times New Roman" w:hAnsi="Times New Roman"/>
          <w:sz w:val="24"/>
        </w:rPr>
      </w:pPr>
      <w:r>
        <w:rPr>
          <w:rFonts w:ascii="Times New Roman" w:eastAsia="Times New Roman" w:hAnsi="Times New Roman"/>
          <w:sz w:val="24"/>
        </w:rPr>
        <w:t xml:space="preserve">I / We hereby ready to work of painting the above mentioned building &amp; internal road </w:t>
      </w:r>
      <w:proofErr w:type="gramStart"/>
      <w:r>
        <w:rPr>
          <w:rFonts w:ascii="Times New Roman" w:eastAsia="Times New Roman" w:hAnsi="Times New Roman"/>
          <w:sz w:val="24"/>
        </w:rPr>
        <w:t>work  within</w:t>
      </w:r>
      <w:proofErr w:type="gramEnd"/>
      <w:r>
        <w:rPr>
          <w:rFonts w:ascii="Times New Roman" w:eastAsia="Times New Roman" w:hAnsi="Times New Roman"/>
          <w:sz w:val="24"/>
        </w:rPr>
        <w:t xml:space="preserve"> the stipulated time specified in the purchase order and hereto at the rates quoted in Bill of Quantities of in accordance in all respects with the specifications, conditions of contract and as per the instructions.</w:t>
      </w:r>
    </w:p>
    <w:p w:rsidR="00C93B4A" w:rsidRDefault="00C93B4A" w:rsidP="00C93B4A">
      <w:pPr>
        <w:spacing w:line="20" w:lineRule="exact"/>
        <w:ind w:left="-142"/>
        <w:rPr>
          <w:rFonts w:ascii="Times New Roman" w:eastAsia="Times New Roman" w:hAnsi="Times New Roman"/>
        </w:rPr>
      </w:pPr>
    </w:p>
    <w:p w:rsidR="00C93B4A" w:rsidRDefault="00C93B4A" w:rsidP="00C93B4A">
      <w:pPr>
        <w:spacing w:line="350" w:lineRule="auto"/>
        <w:ind w:left="-142"/>
        <w:jc w:val="both"/>
        <w:rPr>
          <w:rFonts w:ascii="Times New Roman" w:eastAsia="Times New Roman" w:hAnsi="Times New Roman"/>
          <w:sz w:val="24"/>
        </w:rPr>
      </w:pPr>
      <w:r>
        <w:rPr>
          <w:rFonts w:ascii="Times New Roman" w:eastAsia="Times New Roman" w:hAnsi="Times New Roman"/>
          <w:sz w:val="24"/>
        </w:rPr>
        <w:t>I /We also hereby certify that the rates quoted in financial/commercial bid (BOQ) are not more than the rate charged to any other Institution / Department / Organization.</w:t>
      </w:r>
    </w:p>
    <w:p w:rsidR="00C93B4A" w:rsidRDefault="00C93B4A" w:rsidP="00C93B4A">
      <w:pPr>
        <w:spacing w:line="11" w:lineRule="exact"/>
        <w:ind w:left="-142"/>
        <w:rPr>
          <w:rFonts w:ascii="Times New Roman" w:eastAsia="Times New Roman" w:hAnsi="Times New Roman"/>
        </w:rPr>
      </w:pPr>
    </w:p>
    <w:p w:rsidR="00C93B4A" w:rsidRDefault="00C93B4A" w:rsidP="00C93B4A">
      <w:pPr>
        <w:spacing w:line="0" w:lineRule="atLeast"/>
        <w:ind w:left="-142"/>
        <w:rPr>
          <w:rFonts w:ascii="Times New Roman" w:eastAsia="Times New Roman" w:hAnsi="Times New Roman"/>
          <w:sz w:val="24"/>
        </w:rPr>
      </w:pPr>
      <w:r>
        <w:rPr>
          <w:rFonts w:ascii="Times New Roman" w:eastAsia="Times New Roman" w:hAnsi="Times New Roman"/>
          <w:sz w:val="24"/>
        </w:rPr>
        <w:t>Power of Attorney authorizing undersigned to bid on our behalf is enclosed herewith.</w:t>
      </w:r>
    </w:p>
    <w:p w:rsidR="00C93B4A" w:rsidRDefault="00C93B4A" w:rsidP="00C93B4A">
      <w:pPr>
        <w:spacing w:line="151" w:lineRule="exact"/>
        <w:ind w:left="-142"/>
        <w:rPr>
          <w:rFonts w:ascii="Times New Roman" w:eastAsia="Times New Roman" w:hAnsi="Times New Roman"/>
        </w:rPr>
      </w:pPr>
    </w:p>
    <w:p w:rsidR="00C93B4A" w:rsidRDefault="00C93B4A" w:rsidP="00C93B4A">
      <w:pPr>
        <w:spacing w:line="348" w:lineRule="auto"/>
        <w:ind w:left="-142"/>
        <w:jc w:val="both"/>
        <w:rPr>
          <w:rFonts w:ascii="Times New Roman" w:eastAsia="Times New Roman" w:hAnsi="Times New Roman"/>
          <w:sz w:val="24"/>
        </w:rPr>
      </w:pPr>
      <w:r>
        <w:rPr>
          <w:rFonts w:ascii="Times New Roman" w:eastAsia="Times New Roman" w:hAnsi="Times New Roman"/>
          <w:sz w:val="24"/>
        </w:rPr>
        <w:t>I /We hereby certify that I / We have gone through all the information and terms and conditions stipulated in the tender document and hereby confirm to abide by the same.</w:t>
      </w:r>
    </w:p>
    <w:p w:rsidR="00C93B4A" w:rsidRDefault="00C93B4A" w:rsidP="00C93B4A">
      <w:pPr>
        <w:spacing w:line="200" w:lineRule="exact"/>
        <w:rPr>
          <w:rFonts w:ascii="Times New Roman" w:eastAsia="Times New Roman" w:hAnsi="Times New Roman"/>
        </w:rPr>
      </w:pPr>
    </w:p>
    <w:p w:rsidR="00C93B4A" w:rsidRDefault="00C93B4A" w:rsidP="00C93B4A">
      <w:pPr>
        <w:spacing w:line="228" w:lineRule="exact"/>
        <w:rPr>
          <w:rFonts w:ascii="Times New Roman" w:eastAsia="Times New Roman" w:hAnsi="Times New Roman"/>
        </w:rPr>
      </w:pPr>
    </w:p>
    <w:p w:rsidR="00C93B4A" w:rsidRDefault="00C93B4A" w:rsidP="00C93B4A">
      <w:pPr>
        <w:tabs>
          <w:tab w:val="left" w:pos="7380"/>
        </w:tabs>
        <w:spacing w:line="0" w:lineRule="atLeast"/>
        <w:rPr>
          <w:rFonts w:ascii="Times New Roman" w:eastAsia="Times New Roman" w:hAnsi="Times New Roman"/>
          <w:sz w:val="24"/>
        </w:rPr>
      </w:pPr>
      <w:r>
        <w:rPr>
          <w:rFonts w:ascii="Times New Roman" w:eastAsia="Times New Roman" w:hAnsi="Times New Roman"/>
          <w:sz w:val="24"/>
        </w:rPr>
        <w:t>Date:</w:t>
      </w:r>
      <w:r>
        <w:rPr>
          <w:rFonts w:ascii="Times New Roman" w:eastAsia="Times New Roman" w:hAnsi="Times New Roman"/>
        </w:rPr>
        <w:tab/>
      </w:r>
      <w:r>
        <w:rPr>
          <w:rFonts w:ascii="Times New Roman" w:eastAsia="Times New Roman" w:hAnsi="Times New Roman"/>
          <w:sz w:val="24"/>
        </w:rPr>
        <w:t>Yours faithfully</w:t>
      </w:r>
    </w:p>
    <w:p w:rsidR="00C93B4A" w:rsidRDefault="00C93B4A" w:rsidP="00C93B4A">
      <w:pPr>
        <w:spacing w:line="200" w:lineRule="exact"/>
        <w:rPr>
          <w:rFonts w:ascii="Times New Roman" w:eastAsia="Times New Roman" w:hAnsi="Times New Roman"/>
        </w:rPr>
      </w:pPr>
    </w:p>
    <w:p w:rsidR="00C93B4A" w:rsidRDefault="00C93B4A" w:rsidP="00C93B4A">
      <w:pPr>
        <w:spacing w:line="352"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sz w:val="24"/>
        </w:rPr>
      </w:pPr>
      <w:r>
        <w:rPr>
          <w:rFonts w:ascii="Times New Roman" w:eastAsia="Times New Roman" w:hAnsi="Times New Roman"/>
          <w:sz w:val="24"/>
        </w:rPr>
        <w:t>Full Name:</w:t>
      </w:r>
    </w:p>
    <w:p w:rsidR="00C93B4A" w:rsidRDefault="00C93B4A" w:rsidP="00C93B4A">
      <w:pPr>
        <w:spacing w:line="140" w:lineRule="exact"/>
        <w:rPr>
          <w:rFonts w:ascii="Times New Roman" w:eastAsia="Times New Roman" w:hAnsi="Times New Roman"/>
        </w:rPr>
      </w:pPr>
    </w:p>
    <w:p w:rsidR="00C93B4A" w:rsidRDefault="00C93B4A" w:rsidP="00C93B4A">
      <w:pPr>
        <w:spacing w:line="0" w:lineRule="atLeast"/>
        <w:ind w:left="7360"/>
        <w:rPr>
          <w:rFonts w:ascii="Times New Roman" w:eastAsia="Times New Roman" w:hAnsi="Times New Roman"/>
          <w:sz w:val="24"/>
        </w:rPr>
      </w:pPr>
      <w:r>
        <w:rPr>
          <w:rFonts w:ascii="Times New Roman" w:eastAsia="Times New Roman" w:hAnsi="Times New Roman"/>
          <w:sz w:val="24"/>
        </w:rPr>
        <w:t>Signature &amp; Seal</w:t>
      </w:r>
    </w:p>
    <w:p w:rsidR="00C93B4A" w:rsidRDefault="00C93B4A" w:rsidP="00C93B4A">
      <w:pPr>
        <w:spacing w:line="137" w:lineRule="exact"/>
        <w:rPr>
          <w:rFonts w:ascii="Times New Roman" w:eastAsia="Times New Roman" w:hAnsi="Times New Roman"/>
        </w:rPr>
      </w:pPr>
    </w:p>
    <w:p w:rsidR="00C93B4A" w:rsidRDefault="00C93B4A" w:rsidP="00C93B4A">
      <w:pPr>
        <w:tabs>
          <w:tab w:val="left" w:pos="940"/>
        </w:tabs>
        <w:spacing w:line="0" w:lineRule="atLeast"/>
        <w:rPr>
          <w:rFonts w:ascii="Times New Roman" w:eastAsia="Times New Roman" w:hAnsi="Times New Roman"/>
          <w:sz w:val="21"/>
        </w:rPr>
      </w:pPr>
      <w:r>
        <w:rPr>
          <w:rFonts w:ascii="Times New Roman" w:eastAsia="Times New Roman" w:hAnsi="Times New Roman"/>
          <w:sz w:val="24"/>
        </w:rPr>
        <w:t>Address</w:t>
      </w:r>
      <w:r>
        <w:rPr>
          <w:rFonts w:ascii="Times New Roman" w:eastAsia="Times New Roman" w:hAnsi="Times New Roman"/>
        </w:rPr>
        <w:tab/>
      </w:r>
      <w:r>
        <w:rPr>
          <w:rFonts w:ascii="Times New Roman" w:eastAsia="Times New Roman" w:hAnsi="Times New Roman"/>
          <w:sz w:val="21"/>
        </w:rPr>
        <w:t>:</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 w:lineRule="exact"/>
        <w:rPr>
          <w:rFonts w:ascii="Times New Roman" w:eastAsia="Times New Roman" w:hAnsi="Times New Roman"/>
        </w:rPr>
      </w:pPr>
      <w:bookmarkStart w:id="6" w:name="page10"/>
      <w:bookmarkEnd w:id="6"/>
    </w:p>
    <w:p w:rsidR="00C93B4A" w:rsidRDefault="00C93B4A" w:rsidP="00C93B4A">
      <w:pPr>
        <w:spacing w:line="20" w:lineRule="exact"/>
        <w:rPr>
          <w:rFonts w:ascii="Times New Roman" w:eastAsia="Times New Roman" w:hAnsi="Times New Roman"/>
        </w:rPr>
        <w:sectPr w:rsidR="00C93B4A" w:rsidSect="00F920F6">
          <w:pgSz w:w="11900" w:h="16834"/>
          <w:pgMar w:top="450" w:right="709" w:bottom="205" w:left="1280" w:header="0" w:footer="0" w:gutter="0"/>
          <w:cols w:space="0" w:equalWidth="0">
            <w:col w:w="9920"/>
          </w:cols>
          <w:docGrid w:linePitch="360"/>
        </w:sect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0" w:lineRule="atLeast"/>
        <w:jc w:val="right"/>
        <w:rPr>
          <w:rFonts w:ascii="Times New Roman" w:eastAsia="Times New Roman" w:hAnsi="Times New Roman"/>
          <w:sz w:val="24"/>
        </w:rPr>
      </w:pPr>
      <w:r>
        <w:rPr>
          <w:rFonts w:ascii="Times New Roman" w:eastAsia="Times New Roman" w:hAnsi="Times New Roman"/>
          <w:sz w:val="24"/>
        </w:rPr>
        <w:t>Annexure -C.</w:t>
      </w:r>
    </w:p>
    <w:p w:rsidR="00C93B4A" w:rsidRDefault="00C93B4A" w:rsidP="00C93B4A">
      <w:pPr>
        <w:spacing w:line="200" w:lineRule="exact"/>
        <w:rPr>
          <w:rFonts w:ascii="Times New Roman" w:eastAsia="Times New Roman" w:hAnsi="Times New Roman"/>
        </w:rPr>
      </w:pPr>
    </w:p>
    <w:p w:rsidR="00C93B4A" w:rsidRDefault="00C93B4A" w:rsidP="00C93B4A">
      <w:pPr>
        <w:spacing w:line="235" w:lineRule="exact"/>
        <w:rPr>
          <w:rFonts w:ascii="Times New Roman" w:eastAsia="Times New Roman" w:hAnsi="Times New Roman"/>
        </w:rPr>
      </w:pPr>
    </w:p>
    <w:p w:rsidR="00C93B4A" w:rsidRDefault="00C93B4A" w:rsidP="00C93B4A">
      <w:pPr>
        <w:spacing w:line="348" w:lineRule="auto"/>
        <w:jc w:val="center"/>
        <w:rPr>
          <w:rFonts w:ascii="Times New Roman" w:eastAsia="Times New Roman" w:hAnsi="Times New Roman"/>
          <w:b/>
          <w:sz w:val="24"/>
        </w:rPr>
      </w:pPr>
      <w:r>
        <w:rPr>
          <w:rFonts w:ascii="Times New Roman" w:eastAsia="Times New Roman" w:hAnsi="Times New Roman"/>
          <w:b/>
          <w:sz w:val="24"/>
        </w:rPr>
        <w:t>DECLARATION REGARDDING BLACKLISTING / DEBARRING FOR TAKING PART IN TENDER</w:t>
      </w:r>
    </w:p>
    <w:p w:rsidR="00C93B4A" w:rsidRDefault="00C93B4A" w:rsidP="00C93B4A">
      <w:pPr>
        <w:spacing w:line="200" w:lineRule="exact"/>
        <w:rPr>
          <w:rFonts w:ascii="Times New Roman" w:eastAsia="Times New Roman" w:hAnsi="Times New Roman"/>
        </w:rPr>
      </w:pPr>
    </w:p>
    <w:p w:rsidR="00C93B4A" w:rsidRDefault="00C93B4A" w:rsidP="00C93B4A">
      <w:pPr>
        <w:spacing w:line="233" w:lineRule="exact"/>
        <w:rPr>
          <w:rFonts w:ascii="Times New Roman" w:eastAsia="Times New Roman" w:hAnsi="Times New Roman"/>
        </w:rPr>
      </w:pPr>
    </w:p>
    <w:p w:rsidR="00C93B4A" w:rsidRDefault="00C93B4A" w:rsidP="00C93B4A">
      <w:pPr>
        <w:spacing w:line="469" w:lineRule="auto"/>
        <w:jc w:val="both"/>
        <w:rPr>
          <w:rFonts w:ascii="Times New Roman" w:eastAsia="Times New Roman" w:hAnsi="Times New Roman"/>
          <w:sz w:val="24"/>
        </w:rPr>
      </w:pPr>
      <w:r>
        <w:rPr>
          <w:rFonts w:ascii="Times New Roman" w:eastAsia="Times New Roman" w:hAnsi="Times New Roman"/>
          <w:sz w:val="24"/>
        </w:rPr>
        <w:t xml:space="preserve">(To be executed &amp; attested by Public Notary / Executive Magistrate on </w:t>
      </w:r>
      <w:proofErr w:type="spellStart"/>
      <w:r>
        <w:rPr>
          <w:rFonts w:ascii="Times New Roman" w:eastAsia="Times New Roman" w:hAnsi="Times New Roman"/>
          <w:sz w:val="24"/>
        </w:rPr>
        <w:t>Rs</w:t>
      </w:r>
      <w:proofErr w:type="spellEnd"/>
      <w:r>
        <w:rPr>
          <w:rFonts w:ascii="Times New Roman" w:eastAsia="Times New Roman" w:hAnsi="Times New Roman"/>
          <w:sz w:val="24"/>
        </w:rPr>
        <w:t>. 100/- non judicial Stamp Paper by the bidder)</w:t>
      </w:r>
    </w:p>
    <w:p w:rsidR="00C93B4A" w:rsidRDefault="00C93B4A" w:rsidP="00C93B4A">
      <w:pPr>
        <w:spacing w:line="200" w:lineRule="exact"/>
        <w:rPr>
          <w:rFonts w:ascii="Times New Roman" w:eastAsia="Times New Roman" w:hAnsi="Times New Roman"/>
        </w:rPr>
      </w:pPr>
    </w:p>
    <w:p w:rsidR="00C93B4A" w:rsidRDefault="00C93B4A" w:rsidP="00C93B4A">
      <w:pPr>
        <w:spacing w:line="366"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sz w:val="24"/>
        </w:rPr>
      </w:pPr>
      <w:r>
        <w:rPr>
          <w:rFonts w:ascii="Times New Roman" w:eastAsia="Times New Roman" w:hAnsi="Times New Roman"/>
          <w:sz w:val="24"/>
        </w:rPr>
        <w:t>I / We __________________________________________________ Manufacture /Partner (s)</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28"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sz w:val="24"/>
        </w:rPr>
      </w:pPr>
      <w:r>
        <w:rPr>
          <w:rFonts w:ascii="Times New Roman" w:eastAsia="Times New Roman" w:hAnsi="Times New Roman"/>
          <w:sz w:val="24"/>
        </w:rPr>
        <w:t>/authorized distributor / agent of M/S _______________________________________ hereby</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28"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sz w:val="24"/>
        </w:rPr>
      </w:pPr>
      <w:proofErr w:type="gramStart"/>
      <w:r>
        <w:rPr>
          <w:rFonts w:ascii="Times New Roman" w:eastAsia="Times New Roman" w:hAnsi="Times New Roman"/>
          <w:sz w:val="24"/>
        </w:rPr>
        <w:t>declare</w:t>
      </w:r>
      <w:proofErr w:type="gramEnd"/>
      <w:r>
        <w:rPr>
          <w:rFonts w:ascii="Times New Roman" w:eastAsia="Times New Roman" w:hAnsi="Times New Roman"/>
          <w:sz w:val="24"/>
        </w:rPr>
        <w:t xml:space="preserve"> that the firm /company namely M/S. ________________________________________</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41" w:lineRule="exact"/>
        <w:rPr>
          <w:rFonts w:ascii="Times New Roman" w:eastAsia="Times New Roman" w:hAnsi="Times New Roman"/>
        </w:rPr>
      </w:pPr>
    </w:p>
    <w:p w:rsidR="00C93B4A" w:rsidRDefault="00C93B4A" w:rsidP="00C93B4A">
      <w:pPr>
        <w:spacing w:line="469" w:lineRule="auto"/>
        <w:jc w:val="both"/>
        <w:rPr>
          <w:rFonts w:ascii="Times New Roman" w:eastAsia="Times New Roman" w:hAnsi="Times New Roman"/>
          <w:sz w:val="24"/>
        </w:rPr>
      </w:pPr>
      <w:proofErr w:type="gramStart"/>
      <w:r>
        <w:rPr>
          <w:rFonts w:ascii="Times New Roman" w:eastAsia="Times New Roman" w:hAnsi="Times New Roman"/>
          <w:sz w:val="24"/>
        </w:rPr>
        <w:t>has</w:t>
      </w:r>
      <w:proofErr w:type="gramEnd"/>
      <w:r>
        <w:rPr>
          <w:rFonts w:ascii="Times New Roman" w:eastAsia="Times New Roman" w:hAnsi="Times New Roman"/>
          <w:sz w:val="24"/>
        </w:rPr>
        <w:t xml:space="preserve"> not been blacklisted or debarred in the past by Union / State Government / </w:t>
      </w:r>
      <w:proofErr w:type="spellStart"/>
      <w:r>
        <w:rPr>
          <w:rFonts w:ascii="Times New Roman" w:eastAsia="Times New Roman" w:hAnsi="Times New Roman"/>
          <w:sz w:val="24"/>
        </w:rPr>
        <w:t>Rayat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Shikshan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Sanstha</w:t>
      </w:r>
      <w:proofErr w:type="spellEnd"/>
      <w:r>
        <w:rPr>
          <w:rFonts w:ascii="Times New Roman" w:eastAsia="Times New Roman" w:hAnsi="Times New Roman"/>
          <w:sz w:val="24"/>
        </w:rPr>
        <w:t xml:space="preserve"> or by any other organization from taking part in tenders in India.</w:t>
      </w:r>
    </w:p>
    <w:p w:rsidR="00C93B4A" w:rsidRDefault="00C93B4A" w:rsidP="00C93B4A">
      <w:pPr>
        <w:spacing w:line="200" w:lineRule="exact"/>
        <w:rPr>
          <w:rFonts w:ascii="Times New Roman" w:eastAsia="Times New Roman" w:hAnsi="Times New Roman"/>
        </w:rPr>
      </w:pPr>
    </w:p>
    <w:p w:rsidR="00C93B4A" w:rsidRDefault="00C93B4A" w:rsidP="00C93B4A">
      <w:pPr>
        <w:spacing w:line="377" w:lineRule="exact"/>
        <w:rPr>
          <w:rFonts w:ascii="Times New Roman" w:eastAsia="Times New Roman" w:hAnsi="Times New Roman"/>
        </w:rPr>
      </w:pPr>
    </w:p>
    <w:p w:rsidR="00C93B4A" w:rsidRDefault="00C93B4A" w:rsidP="00C93B4A">
      <w:pPr>
        <w:spacing w:line="474" w:lineRule="auto"/>
        <w:jc w:val="both"/>
        <w:rPr>
          <w:rFonts w:ascii="Times New Roman" w:eastAsia="Times New Roman" w:hAnsi="Times New Roman"/>
          <w:sz w:val="24"/>
        </w:rPr>
      </w:pPr>
      <w:r>
        <w:rPr>
          <w:rFonts w:ascii="Times New Roman" w:eastAsia="Times New Roman" w:hAnsi="Times New Roman"/>
          <w:sz w:val="24"/>
        </w:rPr>
        <w:t>In case the above information found false I / we are fully aware that the tender / contract will be rejected/cancelled by college and EMD shall be forfeited. In addition to the above college will not be responsible to pay the bills for any completed / partially completed work.</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40" w:lineRule="exact"/>
        <w:rPr>
          <w:rFonts w:ascii="Times New Roman" w:eastAsia="Times New Roman" w:hAnsi="Times New Roman"/>
        </w:rPr>
      </w:pPr>
    </w:p>
    <w:p w:rsidR="00C93B4A" w:rsidRDefault="00C93B4A" w:rsidP="00C93B4A">
      <w:pPr>
        <w:spacing w:line="0" w:lineRule="atLeast"/>
        <w:ind w:left="4320"/>
        <w:rPr>
          <w:rFonts w:ascii="Times New Roman" w:eastAsia="Times New Roman" w:hAnsi="Times New Roman"/>
          <w:sz w:val="24"/>
        </w:rPr>
      </w:pPr>
      <w:r>
        <w:rPr>
          <w:rFonts w:ascii="Times New Roman" w:eastAsia="Times New Roman" w:hAnsi="Times New Roman"/>
          <w:sz w:val="24"/>
        </w:rPr>
        <w:t>DEPONENT</w:t>
      </w:r>
    </w:p>
    <w:p w:rsidR="00C93B4A" w:rsidRDefault="00C93B4A" w:rsidP="00C93B4A">
      <w:pPr>
        <w:spacing w:line="41" w:lineRule="exact"/>
        <w:rPr>
          <w:rFonts w:ascii="Times New Roman" w:eastAsia="Times New Roman" w:hAnsi="Times New Roman"/>
        </w:rPr>
      </w:pPr>
    </w:p>
    <w:p w:rsidR="00C93B4A" w:rsidRDefault="00C93B4A" w:rsidP="00C93B4A">
      <w:pPr>
        <w:spacing w:line="0" w:lineRule="atLeast"/>
        <w:ind w:left="4380"/>
        <w:rPr>
          <w:rFonts w:ascii="Times New Roman" w:eastAsia="Times New Roman" w:hAnsi="Times New Roman"/>
          <w:sz w:val="24"/>
        </w:rPr>
      </w:pPr>
      <w:r>
        <w:rPr>
          <w:rFonts w:ascii="Times New Roman" w:eastAsia="Times New Roman" w:hAnsi="Times New Roman"/>
          <w:sz w:val="24"/>
        </w:rPr>
        <w:t>Name: ________________________________</w:t>
      </w:r>
    </w:p>
    <w:p w:rsidR="00C93B4A" w:rsidRDefault="00C93B4A" w:rsidP="00C93B4A">
      <w:pPr>
        <w:spacing w:line="360" w:lineRule="exact"/>
        <w:rPr>
          <w:rFonts w:ascii="Times New Roman" w:eastAsia="Times New Roman" w:hAnsi="Times New Roman"/>
        </w:rPr>
      </w:pPr>
    </w:p>
    <w:p w:rsidR="00C93B4A" w:rsidRDefault="00C93B4A" w:rsidP="00C93B4A">
      <w:pPr>
        <w:spacing w:line="0" w:lineRule="atLeast"/>
        <w:ind w:left="4320"/>
        <w:rPr>
          <w:rFonts w:ascii="Times New Roman" w:eastAsia="Times New Roman" w:hAnsi="Times New Roman"/>
          <w:sz w:val="24"/>
        </w:rPr>
      </w:pPr>
      <w:r>
        <w:rPr>
          <w:rFonts w:ascii="Times New Roman" w:eastAsia="Times New Roman" w:hAnsi="Times New Roman"/>
          <w:sz w:val="24"/>
        </w:rPr>
        <w:t>Address: _______________________________</w:t>
      </w:r>
    </w:p>
    <w:p w:rsidR="00C93B4A" w:rsidRDefault="00C93B4A" w:rsidP="00C93B4A">
      <w:pPr>
        <w:spacing w:line="200" w:lineRule="exact"/>
        <w:rPr>
          <w:rFonts w:ascii="Times New Roman" w:eastAsia="Times New Roman" w:hAnsi="Times New Roman"/>
        </w:rPr>
      </w:pPr>
    </w:p>
    <w:p w:rsidR="00C93B4A" w:rsidRDefault="00C93B4A" w:rsidP="00C93B4A">
      <w:pPr>
        <w:spacing w:line="254"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sz w:val="24"/>
        </w:rPr>
      </w:pPr>
      <w:r>
        <w:rPr>
          <w:rFonts w:ascii="Times New Roman" w:eastAsia="Times New Roman" w:hAnsi="Times New Roman"/>
          <w:sz w:val="24"/>
        </w:rPr>
        <w:t>Attested:</w:t>
      </w:r>
    </w:p>
    <w:p w:rsidR="00C93B4A" w:rsidRDefault="00C93B4A" w:rsidP="00C93B4A">
      <w:pPr>
        <w:spacing w:line="139"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sz w:val="24"/>
        </w:rPr>
      </w:pPr>
      <w:r>
        <w:rPr>
          <w:rFonts w:ascii="Times New Roman" w:eastAsia="Times New Roman" w:hAnsi="Times New Roman"/>
          <w:sz w:val="24"/>
        </w:rPr>
        <w:t>(Public Notary / Executive Magistrate)</w:t>
      </w:r>
    </w:p>
    <w:p w:rsidR="00C93B4A" w:rsidRDefault="00C93B4A" w:rsidP="00C93B4A">
      <w:pPr>
        <w:spacing w:line="74" w:lineRule="exact"/>
        <w:rPr>
          <w:rFonts w:ascii="Times New Roman" w:eastAsia="Times New Roman" w:hAnsi="Times New Roman"/>
        </w:rPr>
      </w:pPr>
    </w:p>
    <w:p w:rsidR="00C93B4A" w:rsidRDefault="00C93B4A" w:rsidP="00C93B4A">
      <w:pPr>
        <w:rPr>
          <w:rFonts w:ascii="Kokila" w:eastAsia="Kokila" w:hAnsi="Kokila"/>
          <w:b/>
          <w:sz w:val="28"/>
        </w:rPr>
        <w:sectPr w:rsidR="00C93B4A" w:rsidSect="00F920F6">
          <w:type w:val="continuous"/>
          <w:pgSz w:w="11900" w:h="16834"/>
          <w:pgMar w:top="450" w:right="709" w:bottom="205" w:left="1280" w:header="0" w:footer="0" w:gutter="0"/>
          <w:cols w:space="0" w:equalWidth="0">
            <w:col w:w="9920"/>
          </w:cols>
          <w:docGrid w:linePitch="360"/>
        </w:sectPr>
      </w:pPr>
    </w:p>
    <w:p w:rsidR="00C93B4A" w:rsidRDefault="00C93B4A" w:rsidP="00C93B4A">
      <w:pPr>
        <w:spacing w:line="20" w:lineRule="exact"/>
        <w:rPr>
          <w:rFonts w:ascii="Times New Roman" w:eastAsia="Times New Roman" w:hAnsi="Times New Roman"/>
        </w:rPr>
      </w:pPr>
      <w:bookmarkStart w:id="7" w:name="page11"/>
      <w:bookmarkEnd w:id="7"/>
    </w:p>
    <w:p w:rsidR="00C93B4A" w:rsidRDefault="00C93B4A" w:rsidP="00C93B4A">
      <w:pPr>
        <w:spacing w:line="20" w:lineRule="exact"/>
        <w:rPr>
          <w:rFonts w:ascii="Times New Roman" w:eastAsia="Times New Roman" w:hAnsi="Times New Roman"/>
        </w:rPr>
        <w:sectPr w:rsidR="00C93B4A" w:rsidSect="00F920F6">
          <w:pgSz w:w="11900" w:h="16834"/>
          <w:pgMar w:top="450" w:right="709" w:bottom="205" w:left="1280" w:header="0" w:footer="0" w:gutter="0"/>
          <w:cols w:space="0" w:equalWidth="0">
            <w:col w:w="9920"/>
          </w:cols>
          <w:docGrid w:linePitch="360"/>
        </w:sect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jc w:val="right"/>
        <w:rPr>
          <w:rFonts w:ascii="Times New Roman" w:eastAsia="Times New Roman" w:hAnsi="Times New Roman"/>
        </w:rPr>
      </w:pPr>
      <w:r>
        <w:rPr>
          <w:rFonts w:ascii="Times New Roman" w:eastAsia="Times New Roman" w:hAnsi="Times New Roman"/>
          <w:b/>
          <w:sz w:val="24"/>
        </w:rPr>
        <w:t>Annexure-D</w:t>
      </w:r>
    </w:p>
    <w:tbl>
      <w:tblPr>
        <w:tblW w:w="0" w:type="auto"/>
        <w:tblInd w:w="180" w:type="dxa"/>
        <w:tblLayout w:type="fixed"/>
        <w:tblCellMar>
          <w:left w:w="0" w:type="dxa"/>
          <w:right w:w="0" w:type="dxa"/>
        </w:tblCellMar>
        <w:tblLook w:val="0000" w:firstRow="0" w:lastRow="0" w:firstColumn="0" w:lastColumn="0" w:noHBand="0" w:noVBand="0"/>
      </w:tblPr>
      <w:tblGrid>
        <w:gridCol w:w="7480"/>
      </w:tblGrid>
      <w:tr w:rsidR="00C93B4A" w:rsidTr="00F920F6">
        <w:trPr>
          <w:trHeight w:val="413"/>
        </w:trPr>
        <w:tc>
          <w:tcPr>
            <w:tcW w:w="7480" w:type="dxa"/>
            <w:shd w:val="clear" w:color="auto" w:fill="auto"/>
            <w:vAlign w:val="bottom"/>
          </w:tcPr>
          <w:p w:rsidR="00C93B4A" w:rsidRDefault="00C93B4A" w:rsidP="00F920F6">
            <w:pPr>
              <w:spacing w:line="0" w:lineRule="atLeast"/>
              <w:ind w:left="560"/>
              <w:jc w:val="center"/>
              <w:rPr>
                <w:rFonts w:ascii="Times New Roman" w:eastAsia="Times New Roman" w:hAnsi="Times New Roman"/>
                <w:b/>
                <w:sz w:val="24"/>
              </w:rPr>
            </w:pPr>
            <w:r>
              <w:rPr>
                <w:rFonts w:ascii="Times New Roman" w:eastAsia="Times New Roman" w:hAnsi="Times New Roman"/>
                <w:b/>
                <w:sz w:val="24"/>
              </w:rPr>
              <w:t xml:space="preserve">SPECIFICATIONS OF THE  PAINTING MATERIALS &amp; ROAD WORK </w:t>
            </w:r>
          </w:p>
        </w:tc>
      </w:tr>
    </w:tbl>
    <w:p w:rsidR="00C93B4A" w:rsidRDefault="00C93B4A" w:rsidP="00C93B4A">
      <w:pPr>
        <w:spacing w:line="200" w:lineRule="exact"/>
        <w:rPr>
          <w:rFonts w:ascii="Times New Roman" w:eastAsia="Times New Roman" w:hAnsi="Times New Roman"/>
        </w:rPr>
      </w:pPr>
    </w:p>
    <w:p w:rsidR="00C93B4A" w:rsidRDefault="00C93B4A" w:rsidP="00C93B4A">
      <w:pPr>
        <w:spacing w:line="201" w:lineRule="exact"/>
        <w:rPr>
          <w:rFonts w:ascii="Times New Roman" w:eastAsia="Times New Roman" w:hAnsi="Times New Roman"/>
        </w:rPr>
      </w:pPr>
    </w:p>
    <w:tbl>
      <w:tblPr>
        <w:tblW w:w="9327" w:type="dxa"/>
        <w:jc w:val="center"/>
        <w:tblLook w:val="04A0" w:firstRow="1" w:lastRow="0" w:firstColumn="1" w:lastColumn="0" w:noHBand="0" w:noVBand="1"/>
      </w:tblPr>
      <w:tblGrid>
        <w:gridCol w:w="957"/>
        <w:gridCol w:w="3850"/>
        <w:gridCol w:w="4520"/>
      </w:tblGrid>
      <w:tr w:rsidR="00C93B4A" w:rsidRPr="007D7688" w:rsidTr="00F920F6">
        <w:trPr>
          <w:trHeight w:val="300"/>
          <w:jc w:val="center"/>
        </w:trPr>
        <w:tc>
          <w:tcPr>
            <w:tcW w:w="9327" w:type="dxa"/>
            <w:gridSpan w:val="3"/>
            <w:tcBorders>
              <w:top w:val="single" w:sz="4" w:space="0" w:color="auto"/>
              <w:left w:val="single" w:sz="4" w:space="0" w:color="auto"/>
              <w:bottom w:val="nil"/>
              <w:right w:val="single" w:sz="4" w:space="0" w:color="000000"/>
            </w:tcBorders>
            <w:shd w:val="clear" w:color="auto" w:fill="auto"/>
            <w:vAlign w:val="center"/>
            <w:hideMark/>
          </w:tcPr>
          <w:p w:rsidR="00C93B4A" w:rsidRPr="007D7688" w:rsidRDefault="00C93B4A" w:rsidP="00F920F6">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 xml:space="preserve">LIST OF APPROVED MANUFACTURERS FOR DIFFERENT MATERIALS TO BE </w:t>
            </w:r>
            <w:r w:rsidRPr="007D7688">
              <w:rPr>
                <w:rFonts w:ascii="Times New Roman" w:eastAsia="Times New Roman" w:hAnsi="Times New Roman" w:cs="Times New Roman"/>
                <w:b/>
                <w:bCs/>
                <w:sz w:val="22"/>
                <w:szCs w:val="22"/>
                <w:lang w:val="en-IN" w:eastAsia="en-IN"/>
              </w:rPr>
              <w:br/>
              <w:t>USED IN T</w:t>
            </w:r>
            <w:r>
              <w:rPr>
                <w:rFonts w:ascii="Times New Roman" w:eastAsia="Times New Roman" w:hAnsi="Times New Roman" w:cs="Times New Roman"/>
                <w:b/>
                <w:bCs/>
                <w:sz w:val="22"/>
                <w:szCs w:val="22"/>
                <w:lang w:val="en-IN" w:eastAsia="en-IN"/>
              </w:rPr>
              <w:t xml:space="preserve">HIS PROJECT </w:t>
            </w:r>
          </w:p>
        </w:tc>
      </w:tr>
      <w:tr w:rsidR="00C93B4A" w:rsidRPr="007D7688" w:rsidTr="00F920F6">
        <w:trPr>
          <w:trHeight w:val="65"/>
          <w:jc w:val="center"/>
        </w:trPr>
        <w:tc>
          <w:tcPr>
            <w:tcW w:w="957" w:type="dxa"/>
            <w:tcBorders>
              <w:top w:val="nil"/>
              <w:left w:val="single" w:sz="4" w:space="0" w:color="auto"/>
              <w:bottom w:val="single" w:sz="4" w:space="0" w:color="auto"/>
              <w:right w:val="nil"/>
            </w:tcBorders>
            <w:shd w:val="clear" w:color="auto" w:fill="auto"/>
            <w:vAlign w:val="center"/>
            <w:hideMark/>
          </w:tcPr>
          <w:p w:rsidR="00C93B4A" w:rsidRPr="007D7688" w:rsidRDefault="00C93B4A" w:rsidP="00F920F6">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3850" w:type="dxa"/>
            <w:tcBorders>
              <w:top w:val="nil"/>
              <w:left w:val="nil"/>
              <w:bottom w:val="single" w:sz="4" w:space="0" w:color="auto"/>
              <w:right w:val="nil"/>
            </w:tcBorders>
            <w:shd w:val="clear" w:color="auto" w:fill="auto"/>
            <w:vAlign w:val="center"/>
            <w:hideMark/>
          </w:tcPr>
          <w:p w:rsidR="00C93B4A" w:rsidRPr="007D7688" w:rsidRDefault="00C93B4A" w:rsidP="00F920F6">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4520" w:type="dxa"/>
            <w:tcBorders>
              <w:top w:val="nil"/>
              <w:left w:val="nil"/>
              <w:bottom w:val="single" w:sz="4" w:space="0" w:color="auto"/>
              <w:right w:val="single" w:sz="4" w:space="0" w:color="auto"/>
            </w:tcBorders>
            <w:shd w:val="clear" w:color="auto" w:fill="auto"/>
            <w:vAlign w:val="center"/>
            <w:hideMark/>
          </w:tcPr>
          <w:p w:rsidR="00C93B4A" w:rsidRPr="007D7688" w:rsidRDefault="00C93B4A" w:rsidP="00F920F6">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r>
      <w:tr w:rsidR="00C93B4A" w:rsidRPr="007D7688" w:rsidTr="00F920F6">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C93B4A" w:rsidRPr="007D7688" w:rsidRDefault="00C93B4A" w:rsidP="00F920F6">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SR. NO.</w:t>
            </w:r>
          </w:p>
        </w:tc>
        <w:tc>
          <w:tcPr>
            <w:tcW w:w="3850" w:type="dxa"/>
            <w:tcBorders>
              <w:top w:val="nil"/>
              <w:left w:val="nil"/>
              <w:bottom w:val="single" w:sz="4" w:space="0" w:color="auto"/>
              <w:right w:val="single" w:sz="4" w:space="0" w:color="auto"/>
            </w:tcBorders>
            <w:shd w:val="clear" w:color="auto" w:fill="auto"/>
            <w:vAlign w:val="center"/>
            <w:hideMark/>
          </w:tcPr>
          <w:p w:rsidR="00C93B4A" w:rsidRPr="007D7688" w:rsidRDefault="00C93B4A" w:rsidP="00F920F6">
            <w:pP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DETAILS OF MATERIALS</w:t>
            </w:r>
          </w:p>
        </w:tc>
        <w:tc>
          <w:tcPr>
            <w:tcW w:w="4520" w:type="dxa"/>
            <w:tcBorders>
              <w:top w:val="nil"/>
              <w:left w:val="nil"/>
              <w:bottom w:val="single" w:sz="4" w:space="0" w:color="auto"/>
              <w:right w:val="single" w:sz="4" w:space="0" w:color="auto"/>
            </w:tcBorders>
            <w:shd w:val="clear" w:color="auto" w:fill="auto"/>
            <w:vAlign w:val="center"/>
            <w:hideMark/>
          </w:tcPr>
          <w:p w:rsidR="00C93B4A" w:rsidRPr="007D7688" w:rsidRDefault="00C93B4A" w:rsidP="00F920F6">
            <w:pPr>
              <w:jc w:val="both"/>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MANUFACTURERS NAME</w:t>
            </w:r>
          </w:p>
        </w:tc>
      </w:tr>
      <w:tr w:rsidR="00C93B4A" w:rsidRPr="007D7688" w:rsidTr="00F920F6">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C93B4A" w:rsidRPr="007D7688" w:rsidRDefault="00C93B4A" w:rsidP="00F920F6">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1</w:t>
            </w:r>
          </w:p>
        </w:tc>
        <w:tc>
          <w:tcPr>
            <w:tcW w:w="3850" w:type="dxa"/>
            <w:tcBorders>
              <w:top w:val="nil"/>
              <w:left w:val="nil"/>
              <w:bottom w:val="single" w:sz="4" w:space="0" w:color="auto"/>
              <w:right w:val="single" w:sz="4" w:space="0" w:color="auto"/>
            </w:tcBorders>
            <w:shd w:val="clear" w:color="auto" w:fill="auto"/>
            <w:vAlign w:val="center"/>
          </w:tcPr>
          <w:p w:rsidR="00C93B4A" w:rsidRPr="007D7688" w:rsidRDefault="00F920F6" w:rsidP="00F920F6">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Structural steel  40x40x5 mm sq.</w:t>
            </w:r>
            <w:r w:rsidR="001048BE">
              <w:rPr>
                <w:rFonts w:ascii="Times New Roman" w:eastAsia="Times New Roman" w:hAnsi="Times New Roman" w:cs="Times New Roman"/>
                <w:sz w:val="22"/>
                <w:szCs w:val="22"/>
                <w:lang w:val="en-IN" w:eastAsia="en-IN"/>
              </w:rPr>
              <w:t xml:space="preserve">GI </w:t>
            </w:r>
            <w:r>
              <w:rPr>
                <w:rFonts w:ascii="Times New Roman" w:eastAsia="Times New Roman" w:hAnsi="Times New Roman" w:cs="Times New Roman"/>
                <w:sz w:val="22"/>
                <w:szCs w:val="22"/>
                <w:lang w:val="en-IN" w:eastAsia="en-IN"/>
              </w:rPr>
              <w:t xml:space="preserve"> hollow pipe</w:t>
            </w:r>
          </w:p>
        </w:tc>
        <w:tc>
          <w:tcPr>
            <w:tcW w:w="4520" w:type="dxa"/>
            <w:tcBorders>
              <w:top w:val="nil"/>
              <w:left w:val="nil"/>
              <w:bottom w:val="single" w:sz="4" w:space="0" w:color="auto"/>
              <w:right w:val="single" w:sz="4" w:space="0" w:color="auto"/>
            </w:tcBorders>
            <w:shd w:val="clear" w:color="auto" w:fill="auto"/>
            <w:vAlign w:val="center"/>
          </w:tcPr>
          <w:p w:rsidR="00C93B4A" w:rsidRPr="007D7688" w:rsidRDefault="00F42254" w:rsidP="00F920F6">
            <w:pPr>
              <w:jc w:val="both"/>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Tata , </w:t>
            </w:r>
            <w:proofErr w:type="spellStart"/>
            <w:r>
              <w:rPr>
                <w:rFonts w:ascii="Times New Roman" w:eastAsia="Times New Roman" w:hAnsi="Times New Roman" w:cs="Times New Roman"/>
                <w:sz w:val="22"/>
                <w:szCs w:val="22"/>
                <w:lang w:val="en-IN" w:eastAsia="en-IN"/>
              </w:rPr>
              <w:t>Zindal</w:t>
            </w:r>
            <w:proofErr w:type="spellEnd"/>
          </w:p>
        </w:tc>
      </w:tr>
      <w:tr w:rsidR="00C93B4A" w:rsidRPr="007D7688" w:rsidTr="00F920F6">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C93B4A" w:rsidRPr="007D7688" w:rsidRDefault="00C93B4A" w:rsidP="00F920F6">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2</w:t>
            </w:r>
          </w:p>
        </w:tc>
        <w:tc>
          <w:tcPr>
            <w:tcW w:w="3850" w:type="dxa"/>
            <w:tcBorders>
              <w:top w:val="nil"/>
              <w:left w:val="nil"/>
              <w:bottom w:val="single" w:sz="4" w:space="0" w:color="auto"/>
              <w:right w:val="single" w:sz="4" w:space="0" w:color="auto"/>
            </w:tcBorders>
            <w:shd w:val="clear" w:color="auto" w:fill="auto"/>
            <w:vAlign w:val="center"/>
          </w:tcPr>
          <w:p w:rsidR="00C93B4A" w:rsidRPr="007D7688" w:rsidRDefault="00277C44" w:rsidP="00F920F6">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Acrylic plain clear sheet 8</w:t>
            </w:r>
            <w:r w:rsidR="00F42254">
              <w:rPr>
                <w:rFonts w:ascii="Times New Roman" w:eastAsia="Times New Roman" w:hAnsi="Times New Roman" w:cs="Times New Roman"/>
                <w:sz w:val="22"/>
                <w:szCs w:val="22"/>
                <w:lang w:val="en-IN" w:eastAsia="en-IN"/>
              </w:rPr>
              <w:t xml:space="preserve"> mm </w:t>
            </w:r>
            <w:proofErr w:type="spellStart"/>
            <w:r w:rsidR="00F42254">
              <w:rPr>
                <w:rFonts w:ascii="Times New Roman" w:eastAsia="Times New Roman" w:hAnsi="Times New Roman" w:cs="Times New Roman"/>
                <w:sz w:val="22"/>
                <w:szCs w:val="22"/>
                <w:lang w:val="en-IN" w:eastAsia="en-IN"/>
              </w:rPr>
              <w:t>thk</w:t>
            </w:r>
            <w:proofErr w:type="spellEnd"/>
            <w:r>
              <w:rPr>
                <w:rFonts w:ascii="Times New Roman" w:eastAsia="Times New Roman" w:hAnsi="Times New Roman" w:cs="Times New Roman"/>
                <w:sz w:val="22"/>
                <w:szCs w:val="22"/>
                <w:lang w:val="en-IN" w:eastAsia="en-IN"/>
              </w:rPr>
              <w:t xml:space="preserve"> panel sheet</w:t>
            </w:r>
          </w:p>
        </w:tc>
        <w:tc>
          <w:tcPr>
            <w:tcW w:w="4520" w:type="dxa"/>
            <w:tcBorders>
              <w:top w:val="nil"/>
              <w:left w:val="nil"/>
              <w:bottom w:val="single" w:sz="4" w:space="0" w:color="auto"/>
              <w:right w:val="single" w:sz="4" w:space="0" w:color="auto"/>
            </w:tcBorders>
            <w:shd w:val="clear" w:color="auto" w:fill="auto"/>
            <w:vAlign w:val="center"/>
          </w:tcPr>
          <w:p w:rsidR="00C93B4A" w:rsidRPr="007D7688" w:rsidRDefault="00F42254" w:rsidP="00F920F6">
            <w:pPr>
              <w:jc w:val="both"/>
              <w:rPr>
                <w:rFonts w:ascii="Times New Roman" w:eastAsia="Times New Roman" w:hAnsi="Times New Roman" w:cs="Times New Roman"/>
                <w:sz w:val="22"/>
                <w:szCs w:val="22"/>
                <w:lang w:val="en-IN" w:eastAsia="en-IN"/>
              </w:rPr>
            </w:pPr>
            <w:proofErr w:type="spellStart"/>
            <w:r>
              <w:rPr>
                <w:rFonts w:ascii="Times New Roman" w:eastAsia="Times New Roman" w:hAnsi="Times New Roman" w:cs="Times New Roman"/>
                <w:sz w:val="22"/>
                <w:szCs w:val="22"/>
                <w:lang w:val="en-IN" w:eastAsia="en-IN"/>
              </w:rPr>
              <w:t>Std</w:t>
            </w:r>
            <w:proofErr w:type="spellEnd"/>
            <w:r>
              <w:rPr>
                <w:rFonts w:ascii="Times New Roman" w:eastAsia="Times New Roman" w:hAnsi="Times New Roman" w:cs="Times New Roman"/>
                <w:sz w:val="22"/>
                <w:szCs w:val="22"/>
                <w:lang w:val="en-IN" w:eastAsia="en-IN"/>
              </w:rPr>
              <w:t xml:space="preserve"> make</w:t>
            </w:r>
          </w:p>
        </w:tc>
      </w:tr>
    </w:tbl>
    <w:p w:rsidR="00C93B4A" w:rsidRDefault="00C93B4A" w:rsidP="00C93B4A">
      <w:pPr>
        <w:spacing w:line="278" w:lineRule="exact"/>
        <w:ind w:left="-567"/>
        <w:rPr>
          <w:rFonts w:ascii="Times New Roman" w:eastAsia="Times New Roman" w:hAnsi="Times New Roman"/>
        </w:rPr>
      </w:pPr>
    </w:p>
    <w:p w:rsidR="00C93B4A" w:rsidRDefault="00C93B4A" w:rsidP="00C93B4A">
      <w:pPr>
        <w:spacing w:line="235" w:lineRule="auto"/>
        <w:ind w:right="160"/>
        <w:jc w:val="both"/>
        <w:rPr>
          <w:rFonts w:ascii="Times New Roman" w:eastAsia="Times New Roman" w:hAnsi="Times New Roman"/>
          <w:sz w:val="24"/>
        </w:rPr>
      </w:pPr>
      <w:r>
        <w:rPr>
          <w:rFonts w:ascii="Times New Roman" w:eastAsia="Times New Roman" w:hAnsi="Times New Roman"/>
          <w:sz w:val="24"/>
        </w:rPr>
        <w:t xml:space="preserve">Note: </w:t>
      </w:r>
    </w:p>
    <w:p w:rsidR="00C93B4A" w:rsidRPr="006874E3" w:rsidRDefault="00C93B4A" w:rsidP="00C93B4A">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Quote the item wise rate</w:t>
      </w:r>
      <w:r>
        <w:rPr>
          <w:rFonts w:ascii="Times New Roman" w:eastAsia="Times New Roman" w:hAnsi="Times New Roman"/>
          <w:sz w:val="22"/>
          <w:szCs w:val="22"/>
        </w:rPr>
        <w:t xml:space="preserve"> in the BOQ on contractor</w:t>
      </w:r>
      <w:r w:rsidRPr="006874E3">
        <w:rPr>
          <w:rFonts w:ascii="Times New Roman" w:eastAsia="Times New Roman" w:hAnsi="Times New Roman"/>
          <w:sz w:val="22"/>
          <w:szCs w:val="22"/>
        </w:rPr>
        <w:t xml:space="preserve"> Letter Head. Please make sure that amount quoted in price bid in online system and quote on letterhead should be same. In case it differs, amount quoted in online system will be considered as final price bid.</w:t>
      </w:r>
    </w:p>
    <w:p w:rsidR="00C93B4A" w:rsidRPr="006874E3" w:rsidRDefault="00C93B4A" w:rsidP="00C93B4A">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If any above said make shall not be available and requires change then the approval will have to be taken from College Authority in written format.</w:t>
      </w:r>
    </w:p>
    <w:p w:rsidR="00C93B4A" w:rsidRPr="006874E3" w:rsidRDefault="00C93B4A" w:rsidP="00C93B4A">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 xml:space="preserve">If some items mentioned in BOQ is not covered in above said shortlisted makes then make will have to be approved from College Authority </w:t>
      </w:r>
      <w:r>
        <w:rPr>
          <w:rFonts w:ascii="Times New Roman" w:eastAsia="Times New Roman" w:hAnsi="Times New Roman"/>
          <w:sz w:val="22"/>
          <w:szCs w:val="22"/>
        </w:rPr>
        <w:t>client before start the work</w:t>
      </w:r>
    </w:p>
    <w:p w:rsidR="00C93B4A" w:rsidRPr="006874E3" w:rsidRDefault="00C93B4A" w:rsidP="00C93B4A">
      <w:pPr>
        <w:spacing w:line="200" w:lineRule="exact"/>
        <w:rPr>
          <w:rFonts w:ascii="Times New Roman" w:eastAsia="Times New Roman" w:hAnsi="Times New Roman"/>
          <w:sz w:val="18"/>
          <w:szCs w:val="18"/>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bookmarkStart w:id="8" w:name="_GoBack"/>
      <w:bookmarkEnd w:id="8"/>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780"/>
        <w:gridCol w:w="3460"/>
        <w:gridCol w:w="3240"/>
        <w:gridCol w:w="900"/>
        <w:gridCol w:w="720"/>
      </w:tblGrid>
      <w:tr w:rsidR="00C93B4A" w:rsidTr="00F920F6">
        <w:trPr>
          <w:trHeight w:val="460"/>
        </w:trPr>
        <w:tc>
          <w:tcPr>
            <w:tcW w:w="780"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8320" w:type="dxa"/>
            <w:gridSpan w:val="4"/>
            <w:shd w:val="clear" w:color="auto" w:fill="auto"/>
            <w:vAlign w:val="bottom"/>
          </w:tcPr>
          <w:p w:rsidR="00C93B4A" w:rsidRDefault="00C93B4A" w:rsidP="00F920F6">
            <w:pPr>
              <w:spacing w:line="0" w:lineRule="atLeast"/>
              <w:ind w:left="2960"/>
              <w:rPr>
                <w:rFonts w:ascii="Times New Roman" w:eastAsia="Times New Roman" w:hAnsi="Times New Roman"/>
                <w:b/>
                <w:sz w:val="40"/>
              </w:rPr>
            </w:pPr>
          </w:p>
          <w:p w:rsidR="00C93B4A" w:rsidRDefault="00C93B4A" w:rsidP="00F920F6">
            <w:pPr>
              <w:spacing w:line="0" w:lineRule="atLeast"/>
              <w:ind w:left="2960"/>
              <w:rPr>
                <w:rFonts w:ascii="Times New Roman" w:eastAsia="Times New Roman" w:hAnsi="Times New Roman"/>
                <w:b/>
                <w:sz w:val="40"/>
              </w:rPr>
            </w:pPr>
            <w:r>
              <w:rPr>
                <w:rFonts w:ascii="Times New Roman" w:eastAsia="Times New Roman" w:hAnsi="Times New Roman"/>
                <w:b/>
                <w:sz w:val="40"/>
              </w:rPr>
              <w:lastRenderedPageBreak/>
              <w:t>Check list</w:t>
            </w:r>
          </w:p>
        </w:tc>
      </w:tr>
      <w:tr w:rsidR="00C93B4A" w:rsidTr="00F920F6">
        <w:trPr>
          <w:trHeight w:val="279"/>
        </w:trPr>
        <w:tc>
          <w:tcPr>
            <w:tcW w:w="78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4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63"/>
        </w:trPr>
        <w:tc>
          <w:tcPr>
            <w:tcW w:w="780" w:type="dxa"/>
            <w:tcBorders>
              <w:left w:val="single" w:sz="8" w:space="0" w:color="auto"/>
              <w:right w:val="single" w:sz="8" w:space="0" w:color="auto"/>
            </w:tcBorders>
            <w:shd w:val="clear" w:color="auto" w:fill="auto"/>
            <w:vAlign w:val="bottom"/>
          </w:tcPr>
          <w:p w:rsidR="00C93B4A" w:rsidRDefault="00C93B4A" w:rsidP="00F920F6">
            <w:pPr>
              <w:spacing w:line="263" w:lineRule="exact"/>
              <w:jc w:val="center"/>
              <w:rPr>
                <w:rFonts w:ascii="Times New Roman" w:eastAsia="Times New Roman" w:hAnsi="Times New Roman"/>
                <w:b/>
                <w:w w:val="99"/>
                <w:sz w:val="24"/>
              </w:rPr>
            </w:pPr>
            <w:r>
              <w:rPr>
                <w:rFonts w:ascii="Times New Roman" w:eastAsia="Times New Roman" w:hAnsi="Times New Roman"/>
                <w:b/>
                <w:w w:val="99"/>
                <w:sz w:val="24"/>
              </w:rPr>
              <w:t>Sr.</w:t>
            </w:r>
          </w:p>
        </w:tc>
        <w:tc>
          <w:tcPr>
            <w:tcW w:w="3460" w:type="dxa"/>
            <w:shd w:val="clear" w:color="auto" w:fill="auto"/>
            <w:vAlign w:val="bottom"/>
          </w:tcPr>
          <w:p w:rsidR="00C93B4A" w:rsidRDefault="00C93B4A" w:rsidP="00F920F6">
            <w:pPr>
              <w:spacing w:line="263" w:lineRule="exact"/>
              <w:ind w:left="80"/>
              <w:rPr>
                <w:rFonts w:ascii="Times New Roman" w:eastAsia="Times New Roman" w:hAnsi="Times New Roman"/>
                <w:b/>
                <w:sz w:val="24"/>
              </w:rPr>
            </w:pPr>
            <w:r>
              <w:rPr>
                <w:rFonts w:ascii="Times New Roman" w:eastAsia="Times New Roman" w:hAnsi="Times New Roman"/>
                <w:b/>
                <w:sz w:val="24"/>
              </w:rPr>
              <w:t>Name of Document</w:t>
            </w:r>
          </w:p>
        </w:tc>
        <w:tc>
          <w:tcPr>
            <w:tcW w:w="32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C93B4A" w:rsidRDefault="00C93B4A" w:rsidP="00F920F6">
            <w:pPr>
              <w:spacing w:line="263" w:lineRule="exact"/>
              <w:ind w:left="180"/>
              <w:rPr>
                <w:rFonts w:ascii="Times New Roman" w:eastAsia="Times New Roman" w:hAnsi="Times New Roman"/>
                <w:b/>
                <w:sz w:val="24"/>
              </w:rPr>
            </w:pPr>
            <w:r>
              <w:rPr>
                <w:rFonts w:ascii="Times New Roman" w:eastAsia="Times New Roman" w:hAnsi="Times New Roman"/>
                <w:b/>
                <w:sz w:val="24"/>
              </w:rPr>
              <w:t>(Y/N)</w:t>
            </w:r>
          </w:p>
        </w:tc>
        <w:tc>
          <w:tcPr>
            <w:tcW w:w="720" w:type="dxa"/>
            <w:tcBorders>
              <w:right w:val="single" w:sz="8" w:space="0" w:color="auto"/>
            </w:tcBorders>
            <w:shd w:val="clear" w:color="auto" w:fill="auto"/>
            <w:vAlign w:val="bottom"/>
          </w:tcPr>
          <w:p w:rsidR="00C93B4A" w:rsidRDefault="00C93B4A" w:rsidP="00F920F6">
            <w:pPr>
              <w:spacing w:line="263" w:lineRule="exact"/>
              <w:jc w:val="center"/>
              <w:rPr>
                <w:rFonts w:ascii="Times New Roman" w:eastAsia="Times New Roman" w:hAnsi="Times New Roman"/>
                <w:b/>
                <w:w w:val="97"/>
                <w:sz w:val="24"/>
              </w:rPr>
            </w:pPr>
            <w:r>
              <w:rPr>
                <w:rFonts w:ascii="Times New Roman" w:eastAsia="Times New Roman" w:hAnsi="Times New Roman"/>
                <w:b/>
                <w:w w:val="97"/>
                <w:sz w:val="24"/>
              </w:rPr>
              <w:t>Page</w:t>
            </w:r>
          </w:p>
        </w:tc>
      </w:tr>
      <w:tr w:rsidR="00C93B4A" w:rsidTr="00F920F6">
        <w:trPr>
          <w:trHeight w:val="317"/>
        </w:trPr>
        <w:tc>
          <w:tcPr>
            <w:tcW w:w="780" w:type="dxa"/>
            <w:tcBorders>
              <w:left w:val="single" w:sz="8" w:space="0" w:color="auto"/>
              <w:right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c>
          <w:tcPr>
            <w:tcW w:w="3460" w:type="dxa"/>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C93B4A" w:rsidRDefault="00C93B4A" w:rsidP="00F920F6">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r>
      <w:tr w:rsidR="00C93B4A" w:rsidTr="00F920F6">
        <w:trPr>
          <w:trHeight w:val="44"/>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3"/>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3"/>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3"/>
              </w:rPr>
            </w:pPr>
          </w:p>
        </w:tc>
      </w:tr>
      <w:tr w:rsidR="00C93B4A" w:rsidTr="00F920F6">
        <w:trPr>
          <w:trHeight w:val="260"/>
        </w:trPr>
        <w:tc>
          <w:tcPr>
            <w:tcW w:w="780" w:type="dxa"/>
            <w:tcBorders>
              <w:left w:val="single" w:sz="8" w:space="0" w:color="auto"/>
              <w:right w:val="single" w:sz="8" w:space="0" w:color="auto"/>
            </w:tcBorders>
            <w:shd w:val="clear" w:color="auto" w:fill="auto"/>
            <w:vAlign w:val="bottom"/>
          </w:tcPr>
          <w:p w:rsidR="00C93B4A" w:rsidRDefault="00C93B4A" w:rsidP="00F920F6">
            <w:pPr>
              <w:spacing w:line="260" w:lineRule="exact"/>
              <w:jc w:val="center"/>
              <w:rPr>
                <w:rFonts w:ascii="Times New Roman" w:eastAsia="Times New Roman" w:hAnsi="Times New Roman"/>
                <w:sz w:val="24"/>
              </w:rPr>
            </w:pPr>
            <w:r>
              <w:rPr>
                <w:rFonts w:ascii="Times New Roman" w:eastAsia="Times New Roman" w:hAnsi="Times New Roman"/>
                <w:sz w:val="24"/>
              </w:rPr>
              <w:t>i)</w:t>
            </w:r>
          </w:p>
        </w:tc>
        <w:tc>
          <w:tcPr>
            <w:tcW w:w="6700" w:type="dxa"/>
            <w:gridSpan w:val="2"/>
            <w:tcBorders>
              <w:right w:val="single" w:sz="8" w:space="0" w:color="auto"/>
            </w:tcBorders>
            <w:shd w:val="clear" w:color="auto" w:fill="auto"/>
            <w:vAlign w:val="bottom"/>
          </w:tcPr>
          <w:p w:rsidR="00C93B4A" w:rsidRDefault="00C93B4A" w:rsidP="00F920F6">
            <w:pPr>
              <w:spacing w:line="260" w:lineRule="exact"/>
              <w:ind w:left="80"/>
              <w:rPr>
                <w:rFonts w:ascii="Times New Roman" w:eastAsia="Times New Roman" w:hAnsi="Times New Roman"/>
                <w:sz w:val="24"/>
              </w:rPr>
            </w:pPr>
            <w:r>
              <w:rPr>
                <w:rFonts w:ascii="Times New Roman" w:eastAsia="Times New Roman" w:hAnsi="Times New Roman"/>
                <w:sz w:val="24"/>
              </w:rPr>
              <w:t>Scanned Copy of receipt of Payment of tender fee</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3"/>
                <w:sz w:val="24"/>
              </w:rPr>
            </w:pPr>
            <w:r>
              <w:rPr>
                <w:rFonts w:ascii="Times New Roman" w:eastAsia="Times New Roman" w:hAnsi="Times New Roman"/>
                <w:w w:val="93"/>
                <w:sz w:val="24"/>
              </w:rPr>
              <w:t>ii)</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Information of the bidder (Annexure – A)</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311"/>
        </w:trPr>
        <w:tc>
          <w:tcPr>
            <w:tcW w:w="780" w:type="dxa"/>
            <w:tcBorders>
              <w:left w:val="single" w:sz="8" w:space="0" w:color="auto"/>
              <w:right w:val="single" w:sz="8" w:space="0" w:color="auto"/>
            </w:tcBorders>
            <w:shd w:val="clear" w:color="auto" w:fill="auto"/>
            <w:vAlign w:val="bottom"/>
          </w:tcPr>
          <w:p w:rsidR="00C93B4A" w:rsidRDefault="00C93B4A" w:rsidP="00F920F6">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iii)</w:t>
            </w:r>
          </w:p>
        </w:tc>
        <w:tc>
          <w:tcPr>
            <w:tcW w:w="6700" w:type="dxa"/>
            <w:gridSpan w:val="2"/>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r>
              <w:rPr>
                <w:rFonts w:ascii="Times New Roman" w:eastAsia="Times New Roman" w:hAnsi="Times New Roman"/>
                <w:sz w:val="24"/>
              </w:rPr>
              <w:t xml:space="preserve"> please attach scanned copy of similar work done certificate from authorized agencies  </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317"/>
        </w:trPr>
        <w:tc>
          <w:tcPr>
            <w:tcW w:w="780" w:type="dxa"/>
            <w:tcBorders>
              <w:left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460" w:type="dxa"/>
            <w:shd w:val="clear" w:color="auto" w:fill="auto"/>
            <w:vAlign w:val="bottom"/>
          </w:tcPr>
          <w:p w:rsidR="00C93B4A" w:rsidRDefault="00C93B4A" w:rsidP="00F920F6">
            <w:pPr>
              <w:spacing w:line="0" w:lineRule="atLeast"/>
              <w:rPr>
                <w:rFonts w:ascii="Times New Roman" w:eastAsia="Times New Roman" w:hAnsi="Times New Roman"/>
                <w:sz w:val="24"/>
              </w:rPr>
            </w:pPr>
            <w:r>
              <w:rPr>
                <w:rFonts w:ascii="Times New Roman" w:eastAsia="Times New Roman" w:hAnsi="Times New Roman"/>
                <w:sz w:val="24"/>
              </w:rPr>
              <w:t>.</w:t>
            </w:r>
          </w:p>
        </w:tc>
        <w:tc>
          <w:tcPr>
            <w:tcW w:w="32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4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sz w:val="24"/>
              </w:rPr>
            </w:pPr>
            <w:r>
              <w:rPr>
                <w:rFonts w:ascii="Times New Roman" w:eastAsia="Times New Roman" w:hAnsi="Times New Roman"/>
                <w:sz w:val="24"/>
              </w:rPr>
              <w:t>iv)</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Copy of Sales/GST registration certificate</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w:t>
            </w:r>
          </w:p>
        </w:tc>
        <w:tc>
          <w:tcPr>
            <w:tcW w:w="3460" w:type="dxa"/>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Copy of PAN/TAN card</w:t>
            </w:r>
          </w:p>
        </w:tc>
        <w:tc>
          <w:tcPr>
            <w:tcW w:w="32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60"/>
        </w:trPr>
        <w:tc>
          <w:tcPr>
            <w:tcW w:w="780" w:type="dxa"/>
            <w:tcBorders>
              <w:left w:val="single" w:sz="8" w:space="0" w:color="auto"/>
              <w:right w:val="single" w:sz="8" w:space="0" w:color="auto"/>
            </w:tcBorders>
            <w:shd w:val="clear" w:color="auto" w:fill="auto"/>
            <w:vAlign w:val="bottom"/>
          </w:tcPr>
          <w:p w:rsidR="00C93B4A" w:rsidRDefault="00C93B4A" w:rsidP="00F920F6">
            <w:pPr>
              <w:spacing w:line="260" w:lineRule="exact"/>
              <w:jc w:val="center"/>
              <w:rPr>
                <w:rFonts w:ascii="Times New Roman" w:eastAsia="Times New Roman" w:hAnsi="Times New Roman"/>
                <w:sz w:val="24"/>
              </w:rPr>
            </w:pPr>
            <w:r>
              <w:rPr>
                <w:rFonts w:ascii="Times New Roman" w:eastAsia="Times New Roman" w:hAnsi="Times New Roman"/>
                <w:sz w:val="24"/>
              </w:rPr>
              <w:t>vi)</w:t>
            </w:r>
          </w:p>
        </w:tc>
        <w:tc>
          <w:tcPr>
            <w:tcW w:w="6700" w:type="dxa"/>
            <w:gridSpan w:val="2"/>
            <w:tcBorders>
              <w:right w:val="single" w:sz="8" w:space="0" w:color="auto"/>
            </w:tcBorders>
            <w:shd w:val="clear" w:color="auto" w:fill="auto"/>
            <w:vAlign w:val="bottom"/>
          </w:tcPr>
          <w:p w:rsidR="00C93B4A" w:rsidRDefault="00C93B4A" w:rsidP="00F920F6">
            <w:pPr>
              <w:spacing w:line="260" w:lineRule="exact"/>
              <w:ind w:left="8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vii)</w:t>
            </w:r>
          </w:p>
        </w:tc>
        <w:tc>
          <w:tcPr>
            <w:tcW w:w="3460" w:type="dxa"/>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GST fill certificate in last month</w:t>
            </w:r>
          </w:p>
        </w:tc>
        <w:tc>
          <w:tcPr>
            <w:tcW w:w="32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viii)</w:t>
            </w:r>
          </w:p>
        </w:tc>
        <w:tc>
          <w:tcPr>
            <w:tcW w:w="3460" w:type="dxa"/>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Instruction for Filling of E-Tender</w:t>
            </w:r>
          </w:p>
        </w:tc>
        <w:tc>
          <w:tcPr>
            <w:tcW w:w="3240" w:type="dxa"/>
            <w:tcBorders>
              <w:right w:val="single" w:sz="8" w:space="0" w:color="auto"/>
            </w:tcBorders>
            <w:shd w:val="clear" w:color="auto" w:fill="auto"/>
            <w:vAlign w:val="bottom"/>
          </w:tcPr>
          <w:p w:rsidR="00C93B4A" w:rsidRDefault="00C93B4A" w:rsidP="00F920F6">
            <w:pPr>
              <w:spacing w:line="258" w:lineRule="exact"/>
              <w:ind w:left="60"/>
              <w:rPr>
                <w:rFonts w:ascii="Times New Roman" w:eastAsia="Times New Roman" w:hAnsi="Times New Roman"/>
                <w:sz w:val="24"/>
              </w:rPr>
            </w:pPr>
            <w:r>
              <w:rPr>
                <w:rFonts w:ascii="Times New Roman" w:eastAsia="Times New Roman" w:hAnsi="Times New Roman"/>
                <w:sz w:val="24"/>
              </w:rPr>
              <w:t>and General Terms And</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274"/>
        </w:trPr>
        <w:tc>
          <w:tcPr>
            <w:tcW w:w="780" w:type="dxa"/>
            <w:tcBorders>
              <w:left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c>
          <w:tcPr>
            <w:tcW w:w="3460" w:type="dxa"/>
            <w:shd w:val="clear" w:color="auto" w:fill="auto"/>
            <w:vAlign w:val="bottom"/>
          </w:tcPr>
          <w:p w:rsidR="00C93B4A" w:rsidRDefault="00C93B4A" w:rsidP="00F920F6">
            <w:pPr>
              <w:spacing w:line="273" w:lineRule="exact"/>
              <w:ind w:left="80"/>
              <w:rPr>
                <w:rFonts w:ascii="Times New Roman" w:eastAsia="Times New Roman" w:hAnsi="Times New Roman"/>
                <w:sz w:val="24"/>
              </w:rPr>
            </w:pPr>
            <w:r>
              <w:rPr>
                <w:rFonts w:ascii="Times New Roman" w:eastAsia="Times New Roman" w:hAnsi="Times New Roman"/>
                <w:sz w:val="24"/>
              </w:rPr>
              <w:t>Condition of The Tender</w:t>
            </w:r>
          </w:p>
        </w:tc>
        <w:tc>
          <w:tcPr>
            <w:tcW w:w="32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3"/>
              </w:rPr>
            </w:pPr>
          </w:p>
        </w:tc>
      </w:tr>
      <w:tr w:rsidR="00C93B4A" w:rsidTr="00F920F6">
        <w:trPr>
          <w:trHeight w:val="34"/>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sz w:val="24"/>
              </w:rPr>
            </w:pPr>
            <w:r>
              <w:rPr>
                <w:rFonts w:ascii="Times New Roman" w:eastAsia="Times New Roman" w:hAnsi="Times New Roman"/>
                <w:sz w:val="24"/>
              </w:rPr>
              <w:t>ix)</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Bidder's Declaration (Annexure – B)</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sz w:val="24"/>
              </w:rPr>
            </w:pPr>
            <w:r>
              <w:rPr>
                <w:rFonts w:ascii="Times New Roman" w:eastAsia="Times New Roman" w:hAnsi="Times New Roman"/>
                <w:sz w:val="24"/>
              </w:rPr>
              <w:t>xi)</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Declaration Regarding Blacklisting / Debarring For Taking Part In</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19"/>
        </w:trPr>
        <w:tc>
          <w:tcPr>
            <w:tcW w:w="780" w:type="dxa"/>
            <w:tcBorders>
              <w:left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460" w:type="dxa"/>
            <w:shd w:val="clear" w:color="auto" w:fill="auto"/>
            <w:vAlign w:val="bottom"/>
          </w:tcPr>
          <w:p w:rsidR="00C93B4A" w:rsidRDefault="00C93B4A" w:rsidP="00F920F6">
            <w:pPr>
              <w:spacing w:line="0" w:lineRule="atLeast"/>
              <w:ind w:left="80"/>
              <w:rPr>
                <w:rFonts w:ascii="Times New Roman" w:eastAsia="Times New Roman" w:hAnsi="Times New Roman"/>
                <w:sz w:val="24"/>
              </w:rPr>
            </w:pPr>
            <w:r>
              <w:rPr>
                <w:rFonts w:ascii="Times New Roman" w:eastAsia="Times New Roman" w:hAnsi="Times New Roman"/>
                <w:sz w:val="24"/>
              </w:rPr>
              <w:t>Tender (Annexure - C)</w:t>
            </w:r>
          </w:p>
        </w:tc>
        <w:tc>
          <w:tcPr>
            <w:tcW w:w="324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4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xii)</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Specifications of the materials  (Annexure-D)</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xiii)</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Experience Certificate/Tax invoice/Bill/ purchase order etc. of the</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17"/>
        </w:trPr>
        <w:tc>
          <w:tcPr>
            <w:tcW w:w="780" w:type="dxa"/>
            <w:tcBorders>
              <w:left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6700" w:type="dxa"/>
            <w:gridSpan w:val="2"/>
            <w:tcBorders>
              <w:right w:val="single" w:sz="8" w:space="0" w:color="auto"/>
            </w:tcBorders>
            <w:shd w:val="clear" w:color="auto" w:fill="auto"/>
            <w:vAlign w:val="bottom"/>
          </w:tcPr>
          <w:p w:rsidR="00C93B4A" w:rsidRDefault="00C93B4A" w:rsidP="00F920F6">
            <w:pPr>
              <w:spacing w:line="0" w:lineRule="atLeast"/>
              <w:ind w:left="80"/>
              <w:rPr>
                <w:rFonts w:ascii="Times New Roman" w:eastAsia="Times New Roman" w:hAnsi="Times New Roman"/>
                <w:sz w:val="24"/>
              </w:rPr>
            </w:pPr>
            <w:r>
              <w:rPr>
                <w:rFonts w:ascii="Times New Roman" w:eastAsia="Times New Roman" w:hAnsi="Times New Roman"/>
                <w:sz w:val="24"/>
              </w:rPr>
              <w:t>similar types of supply /work (minimum 2)</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r w:rsidR="00C93B4A" w:rsidTr="00F920F6">
        <w:trPr>
          <w:trHeight w:val="51"/>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4"/>
              </w:rPr>
            </w:pPr>
          </w:p>
        </w:tc>
      </w:tr>
      <w:tr w:rsidR="00C93B4A" w:rsidTr="00F920F6">
        <w:trPr>
          <w:trHeight w:val="258"/>
        </w:trPr>
        <w:tc>
          <w:tcPr>
            <w:tcW w:w="780" w:type="dxa"/>
            <w:tcBorders>
              <w:left w:val="single" w:sz="8" w:space="0" w:color="auto"/>
              <w:right w:val="single" w:sz="8" w:space="0" w:color="auto"/>
            </w:tcBorders>
            <w:shd w:val="clear" w:color="auto" w:fill="auto"/>
            <w:vAlign w:val="bottom"/>
          </w:tcPr>
          <w:p w:rsidR="00C93B4A" w:rsidRDefault="00C93B4A" w:rsidP="00F920F6">
            <w:pPr>
              <w:spacing w:line="258" w:lineRule="exact"/>
              <w:jc w:val="center"/>
              <w:rPr>
                <w:rFonts w:ascii="Times New Roman" w:eastAsia="Times New Roman" w:hAnsi="Times New Roman"/>
                <w:sz w:val="24"/>
              </w:rPr>
            </w:pPr>
            <w:r>
              <w:rPr>
                <w:rFonts w:ascii="Times New Roman" w:eastAsia="Times New Roman" w:hAnsi="Times New Roman"/>
                <w:sz w:val="24"/>
              </w:rPr>
              <w:t>xiv)</w:t>
            </w:r>
          </w:p>
        </w:tc>
        <w:tc>
          <w:tcPr>
            <w:tcW w:w="6700" w:type="dxa"/>
            <w:gridSpan w:val="2"/>
            <w:tcBorders>
              <w:right w:val="single" w:sz="8" w:space="0" w:color="auto"/>
            </w:tcBorders>
            <w:shd w:val="clear" w:color="auto" w:fill="auto"/>
            <w:vAlign w:val="bottom"/>
          </w:tcPr>
          <w:p w:rsidR="00C93B4A" w:rsidRDefault="00C93B4A" w:rsidP="00F920F6">
            <w:pPr>
              <w:spacing w:line="258" w:lineRule="exact"/>
              <w:ind w:left="80"/>
              <w:rPr>
                <w:rFonts w:ascii="Times New Roman" w:eastAsia="Times New Roman" w:hAnsi="Times New Roman"/>
                <w:sz w:val="24"/>
              </w:rPr>
            </w:pPr>
            <w:r>
              <w:rPr>
                <w:rFonts w:ascii="Times New Roman" w:eastAsia="Times New Roman" w:hAnsi="Times New Roman"/>
                <w:sz w:val="24"/>
              </w:rPr>
              <w:t>Warranty certificate/ ISO/ISI Certificate if required</w:t>
            </w:r>
          </w:p>
        </w:tc>
        <w:tc>
          <w:tcPr>
            <w:tcW w:w="90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2"/>
              </w:rPr>
            </w:pPr>
          </w:p>
        </w:tc>
      </w:tr>
      <w:tr w:rsidR="00C93B4A" w:rsidTr="00F920F6">
        <w:trPr>
          <w:trHeight w:val="308"/>
        </w:trPr>
        <w:tc>
          <w:tcPr>
            <w:tcW w:w="780" w:type="dxa"/>
            <w:tcBorders>
              <w:left w:val="single" w:sz="8" w:space="0" w:color="auto"/>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C93B4A" w:rsidRDefault="00C93B4A" w:rsidP="00F920F6">
            <w:pPr>
              <w:spacing w:line="0" w:lineRule="atLeast"/>
              <w:rPr>
                <w:rFonts w:ascii="Times New Roman" w:eastAsia="Times New Roman" w:hAnsi="Times New Roman"/>
                <w:sz w:val="24"/>
              </w:rPr>
            </w:pPr>
          </w:p>
        </w:tc>
      </w:tr>
    </w:tbl>
    <w:p w:rsidR="00C93B4A" w:rsidRDefault="00C93B4A" w:rsidP="00C93B4A">
      <w:pPr>
        <w:spacing w:line="200" w:lineRule="exact"/>
        <w:rPr>
          <w:rFonts w:ascii="Times New Roman" w:eastAsia="Times New Roman" w:hAnsi="Times New Roman"/>
        </w:rPr>
      </w:pPr>
    </w:p>
    <w:p w:rsidR="00C93B4A" w:rsidRDefault="00C93B4A" w:rsidP="00C93B4A">
      <w:pPr>
        <w:spacing w:line="213" w:lineRule="exact"/>
        <w:rPr>
          <w:rFonts w:ascii="Times New Roman" w:eastAsia="Times New Roman" w:hAnsi="Times New Roman"/>
        </w:rPr>
      </w:pPr>
    </w:p>
    <w:p w:rsidR="00C93B4A" w:rsidRDefault="00C93B4A" w:rsidP="00C93B4A">
      <w:pPr>
        <w:spacing w:line="0" w:lineRule="atLeast"/>
        <w:rPr>
          <w:rFonts w:ascii="Times New Roman" w:eastAsia="Times New Roman" w:hAnsi="Times New Roman"/>
          <w:b/>
          <w:sz w:val="24"/>
        </w:rPr>
      </w:pPr>
      <w:r>
        <w:rPr>
          <w:rFonts w:ascii="Times New Roman" w:eastAsia="Times New Roman" w:hAnsi="Times New Roman"/>
          <w:b/>
          <w:sz w:val="24"/>
        </w:rPr>
        <w:t>Note: Upload with tender document</w:t>
      </w:r>
    </w:p>
    <w:p w:rsidR="00C93B4A" w:rsidRDefault="00C93B4A" w:rsidP="00C93B4A">
      <w:pPr>
        <w:spacing w:line="200" w:lineRule="exact"/>
        <w:rPr>
          <w:rFonts w:ascii="Times New Roman" w:eastAsia="Times New Roman" w:hAnsi="Times New Roman"/>
        </w:rPr>
      </w:pPr>
    </w:p>
    <w:p w:rsidR="00C93B4A" w:rsidRDefault="00C93B4A" w:rsidP="00C93B4A">
      <w:pPr>
        <w:spacing w:line="350" w:lineRule="exact"/>
        <w:rPr>
          <w:rFonts w:ascii="Times New Roman" w:eastAsia="Times New Roman" w:hAnsi="Times New Roman"/>
        </w:rPr>
      </w:pPr>
    </w:p>
    <w:p w:rsidR="00C93B4A" w:rsidRDefault="00C93B4A" w:rsidP="00C93B4A">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p w:rsidR="00C93B4A" w:rsidRDefault="00C93B4A" w:rsidP="00C93B4A">
      <w:pPr>
        <w:spacing w:line="200" w:lineRule="exact"/>
        <w:rPr>
          <w:rFonts w:ascii="Times New Roman" w:eastAsia="Times New Roman" w:hAnsi="Times New Roman"/>
        </w:rPr>
      </w:pPr>
    </w:p>
    <w:tbl>
      <w:tblPr>
        <w:tblW w:w="10599" w:type="dxa"/>
        <w:tblInd w:w="93" w:type="dxa"/>
        <w:tblLayout w:type="fixed"/>
        <w:tblLook w:val="04A0" w:firstRow="1" w:lastRow="0" w:firstColumn="1" w:lastColumn="0" w:noHBand="0" w:noVBand="1"/>
      </w:tblPr>
      <w:tblGrid>
        <w:gridCol w:w="812"/>
        <w:gridCol w:w="6076"/>
        <w:gridCol w:w="1611"/>
        <w:gridCol w:w="1401"/>
        <w:gridCol w:w="699"/>
      </w:tblGrid>
      <w:tr w:rsidR="00C93B4A" w:rsidRPr="009B24DC" w:rsidTr="00A11011">
        <w:trPr>
          <w:trHeight w:val="376"/>
        </w:trPr>
        <w:tc>
          <w:tcPr>
            <w:tcW w:w="10598" w:type="dxa"/>
            <w:gridSpan w:val="5"/>
            <w:tcBorders>
              <w:top w:val="nil"/>
              <w:left w:val="nil"/>
              <w:bottom w:val="nil"/>
              <w:right w:val="nil"/>
            </w:tcBorders>
            <w:shd w:val="clear" w:color="auto" w:fill="auto"/>
            <w:noWrap/>
            <w:vAlign w:val="bottom"/>
            <w:hideMark/>
          </w:tcPr>
          <w:p w:rsidR="0012307F" w:rsidRDefault="0012307F" w:rsidP="00F920F6">
            <w:pPr>
              <w:rPr>
                <w:rFonts w:eastAsia="Times New Roman" w:cs="Calibri"/>
                <w:b/>
                <w:bCs/>
                <w:color w:val="000000"/>
                <w:sz w:val="28"/>
                <w:szCs w:val="28"/>
                <w:lang w:bidi="ar-SA"/>
              </w:rPr>
            </w:pPr>
          </w:p>
          <w:p w:rsidR="00C93B4A" w:rsidRPr="009B24DC" w:rsidRDefault="0012307F" w:rsidP="00B1559F">
            <w:pPr>
              <w:rPr>
                <w:rFonts w:eastAsia="Times New Roman" w:cs="Calibri"/>
                <w:b/>
                <w:bCs/>
                <w:color w:val="000000"/>
                <w:sz w:val="28"/>
                <w:szCs w:val="28"/>
                <w:lang w:bidi="ar-SA"/>
              </w:rPr>
            </w:pPr>
            <w:r>
              <w:rPr>
                <w:rFonts w:eastAsia="Times New Roman" w:cs="Calibri"/>
                <w:b/>
                <w:bCs/>
                <w:color w:val="000000"/>
                <w:sz w:val="28"/>
                <w:szCs w:val="28"/>
                <w:lang w:bidi="ar-SA"/>
              </w:rPr>
              <w:lastRenderedPageBreak/>
              <w:t>Name of work : Roof &amp; side coverin</w:t>
            </w:r>
            <w:r w:rsidR="00B1559F">
              <w:rPr>
                <w:rFonts w:eastAsia="Times New Roman" w:cs="Calibri"/>
                <w:b/>
                <w:bCs/>
                <w:color w:val="000000"/>
                <w:sz w:val="28"/>
                <w:szCs w:val="28"/>
                <w:lang w:bidi="ar-SA"/>
              </w:rPr>
              <w:t>g</w:t>
            </w:r>
            <w:r>
              <w:rPr>
                <w:rFonts w:eastAsia="Times New Roman" w:cs="Calibri"/>
                <w:b/>
                <w:bCs/>
                <w:color w:val="000000"/>
                <w:sz w:val="28"/>
                <w:szCs w:val="28"/>
                <w:lang w:bidi="ar-SA"/>
              </w:rPr>
              <w:t xml:space="preserve"> for extension </w:t>
            </w:r>
            <w:r w:rsidR="00B1559F">
              <w:rPr>
                <w:rFonts w:eastAsia="Times New Roman" w:cs="Calibri"/>
                <w:b/>
                <w:bCs/>
                <w:color w:val="000000"/>
                <w:sz w:val="28"/>
                <w:szCs w:val="28"/>
                <w:lang w:bidi="ar-SA"/>
              </w:rPr>
              <w:t>Building</w:t>
            </w:r>
            <w:r w:rsidR="00B1559F" w:rsidRPr="009B24DC">
              <w:rPr>
                <w:rFonts w:eastAsia="Times New Roman" w:cs="Calibri"/>
                <w:b/>
                <w:bCs/>
                <w:color w:val="000000"/>
                <w:sz w:val="28"/>
                <w:szCs w:val="28"/>
                <w:lang w:bidi="ar-SA"/>
              </w:rPr>
              <w:t xml:space="preserve">  </w:t>
            </w:r>
            <w:r>
              <w:rPr>
                <w:rFonts w:eastAsia="Times New Roman" w:cs="Calibri"/>
                <w:b/>
                <w:bCs/>
                <w:color w:val="000000"/>
                <w:sz w:val="28"/>
                <w:szCs w:val="28"/>
                <w:lang w:bidi="ar-SA"/>
              </w:rPr>
              <w:t>G+ 4 Floor</w:t>
            </w:r>
            <w:r w:rsidR="00C93B4A">
              <w:rPr>
                <w:rFonts w:eastAsia="Times New Roman" w:cs="Calibri"/>
                <w:b/>
                <w:bCs/>
                <w:color w:val="000000"/>
                <w:sz w:val="28"/>
                <w:szCs w:val="28"/>
                <w:lang w:bidi="ar-SA"/>
              </w:rPr>
              <w:t xml:space="preserve"> </w:t>
            </w:r>
          </w:p>
        </w:tc>
      </w:tr>
      <w:tr w:rsidR="00C93B4A" w:rsidRPr="009B24DC" w:rsidTr="00A11011">
        <w:trPr>
          <w:trHeight w:val="376"/>
        </w:trPr>
        <w:tc>
          <w:tcPr>
            <w:tcW w:w="10598" w:type="dxa"/>
            <w:gridSpan w:val="5"/>
            <w:tcBorders>
              <w:top w:val="nil"/>
              <w:left w:val="nil"/>
              <w:bottom w:val="nil"/>
              <w:right w:val="nil"/>
            </w:tcBorders>
            <w:shd w:val="clear" w:color="auto" w:fill="auto"/>
            <w:noWrap/>
            <w:vAlign w:val="bottom"/>
            <w:hideMark/>
          </w:tcPr>
          <w:p w:rsidR="00C93B4A" w:rsidRDefault="00C93B4A" w:rsidP="00F920F6">
            <w:pPr>
              <w:rPr>
                <w:rFonts w:eastAsia="Times New Roman" w:cs="Calibri"/>
                <w:b/>
                <w:color w:val="000000"/>
                <w:sz w:val="28"/>
                <w:szCs w:val="28"/>
                <w:lang w:bidi="ar-SA"/>
              </w:rPr>
            </w:pPr>
            <w:r w:rsidRPr="001E6241">
              <w:rPr>
                <w:rFonts w:eastAsia="Times New Roman" w:cs="Calibri"/>
                <w:b/>
                <w:color w:val="000000"/>
                <w:sz w:val="28"/>
                <w:szCs w:val="28"/>
                <w:lang w:bidi="ar-SA"/>
              </w:rPr>
              <w:lastRenderedPageBreak/>
              <w:t xml:space="preserve">                             </w:t>
            </w:r>
            <w:r>
              <w:rPr>
                <w:rFonts w:eastAsia="Times New Roman" w:cs="Calibri"/>
                <w:b/>
                <w:color w:val="000000"/>
                <w:sz w:val="28"/>
                <w:szCs w:val="28"/>
                <w:lang w:bidi="ar-SA"/>
              </w:rPr>
              <w:t xml:space="preserve">                  </w:t>
            </w:r>
            <w:r w:rsidRPr="001E6241">
              <w:rPr>
                <w:rFonts w:eastAsia="Times New Roman" w:cs="Calibri"/>
                <w:b/>
                <w:color w:val="000000"/>
                <w:sz w:val="28"/>
                <w:szCs w:val="28"/>
                <w:lang w:bidi="ar-SA"/>
              </w:rPr>
              <w:t xml:space="preserve"> K.B.P. College</w:t>
            </w:r>
            <w:r>
              <w:rPr>
                <w:rFonts w:eastAsia="Times New Roman" w:cs="Calibri"/>
                <w:b/>
                <w:color w:val="000000"/>
                <w:sz w:val="28"/>
                <w:szCs w:val="28"/>
                <w:lang w:bidi="ar-SA"/>
              </w:rPr>
              <w:t>,</w:t>
            </w:r>
            <w:r w:rsidRPr="001E6241">
              <w:rPr>
                <w:rFonts w:eastAsia="Times New Roman" w:cs="Calibri"/>
                <w:b/>
                <w:color w:val="000000"/>
                <w:sz w:val="28"/>
                <w:szCs w:val="28"/>
                <w:lang w:bidi="ar-SA"/>
              </w:rPr>
              <w:t xml:space="preserve"> </w:t>
            </w:r>
            <w:proofErr w:type="spellStart"/>
            <w:r w:rsidRPr="001E6241">
              <w:rPr>
                <w:rFonts w:eastAsia="Times New Roman" w:cs="Calibri"/>
                <w:b/>
                <w:color w:val="000000"/>
                <w:sz w:val="28"/>
                <w:szCs w:val="28"/>
                <w:lang w:bidi="ar-SA"/>
              </w:rPr>
              <w:t>Vashi</w:t>
            </w:r>
            <w:proofErr w:type="spellEnd"/>
          </w:p>
          <w:p w:rsidR="00C93B4A" w:rsidRPr="001E6241" w:rsidRDefault="00C93B4A" w:rsidP="00F920F6">
            <w:pPr>
              <w:rPr>
                <w:rFonts w:eastAsia="Times New Roman" w:cs="Calibri"/>
                <w:b/>
                <w:color w:val="000000"/>
                <w:sz w:val="28"/>
                <w:szCs w:val="28"/>
                <w:lang w:bidi="ar-SA"/>
              </w:rPr>
            </w:pPr>
          </w:p>
        </w:tc>
      </w:tr>
      <w:tr w:rsidR="00C93B4A" w:rsidRPr="009B24DC" w:rsidTr="00A11011">
        <w:trPr>
          <w:trHeight w:val="376"/>
        </w:trPr>
        <w:tc>
          <w:tcPr>
            <w:tcW w:w="10598" w:type="dxa"/>
            <w:gridSpan w:val="5"/>
            <w:tcBorders>
              <w:top w:val="nil"/>
              <w:left w:val="nil"/>
              <w:bottom w:val="single" w:sz="4" w:space="0" w:color="auto"/>
              <w:right w:val="nil"/>
            </w:tcBorders>
            <w:shd w:val="clear" w:color="auto" w:fill="auto"/>
            <w:noWrap/>
            <w:vAlign w:val="bottom"/>
            <w:hideMark/>
          </w:tcPr>
          <w:p w:rsidR="00C93B4A" w:rsidRPr="001E6241" w:rsidRDefault="00C93B4A" w:rsidP="00F920F6">
            <w:pPr>
              <w:jc w:val="center"/>
              <w:rPr>
                <w:rFonts w:eastAsia="Times New Roman" w:cs="Calibri"/>
                <w:b/>
                <w:color w:val="000000"/>
                <w:sz w:val="28"/>
                <w:szCs w:val="28"/>
                <w:lang w:bidi="ar-SA"/>
              </w:rPr>
            </w:pPr>
            <w:r w:rsidRPr="001E6241">
              <w:rPr>
                <w:rFonts w:eastAsia="Times New Roman" w:cs="Calibri"/>
                <w:b/>
                <w:color w:val="000000"/>
                <w:sz w:val="28"/>
                <w:szCs w:val="28"/>
                <w:lang w:bidi="ar-SA"/>
              </w:rPr>
              <w:t xml:space="preserve">BOQ </w:t>
            </w:r>
          </w:p>
        </w:tc>
      </w:tr>
      <w:tr w:rsidR="00C93B4A" w:rsidRPr="009B24DC" w:rsidTr="00A11011">
        <w:trPr>
          <w:trHeight w:val="301"/>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C93B4A" w:rsidRPr="009B24DC" w:rsidRDefault="00C93B4A" w:rsidP="00F920F6">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S.NO</w:t>
            </w:r>
          </w:p>
        </w:tc>
        <w:tc>
          <w:tcPr>
            <w:tcW w:w="6076" w:type="dxa"/>
            <w:tcBorders>
              <w:top w:val="nil"/>
              <w:left w:val="nil"/>
              <w:bottom w:val="single" w:sz="4" w:space="0" w:color="auto"/>
              <w:right w:val="single" w:sz="4" w:space="0" w:color="auto"/>
            </w:tcBorders>
            <w:shd w:val="clear" w:color="auto" w:fill="auto"/>
            <w:noWrap/>
            <w:vAlign w:val="bottom"/>
            <w:hideMark/>
          </w:tcPr>
          <w:p w:rsidR="00C93B4A" w:rsidRPr="009B24DC" w:rsidRDefault="00C93B4A" w:rsidP="00F920F6">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ITEMS</w:t>
            </w:r>
          </w:p>
        </w:tc>
        <w:tc>
          <w:tcPr>
            <w:tcW w:w="1611" w:type="dxa"/>
            <w:tcBorders>
              <w:top w:val="nil"/>
              <w:left w:val="nil"/>
              <w:bottom w:val="single" w:sz="4" w:space="0" w:color="auto"/>
              <w:right w:val="single" w:sz="4" w:space="0" w:color="auto"/>
            </w:tcBorders>
            <w:shd w:val="clear" w:color="auto" w:fill="auto"/>
            <w:noWrap/>
            <w:vAlign w:val="bottom"/>
            <w:hideMark/>
          </w:tcPr>
          <w:p w:rsidR="00C93B4A" w:rsidRPr="009B24DC" w:rsidRDefault="00C93B4A" w:rsidP="00F920F6">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QTY</w:t>
            </w:r>
          </w:p>
        </w:tc>
        <w:tc>
          <w:tcPr>
            <w:tcW w:w="1401" w:type="dxa"/>
            <w:tcBorders>
              <w:top w:val="nil"/>
              <w:left w:val="nil"/>
              <w:bottom w:val="single" w:sz="4" w:space="0" w:color="auto"/>
              <w:right w:val="single" w:sz="4" w:space="0" w:color="auto"/>
            </w:tcBorders>
            <w:shd w:val="clear" w:color="auto" w:fill="auto"/>
            <w:noWrap/>
            <w:vAlign w:val="bottom"/>
            <w:hideMark/>
          </w:tcPr>
          <w:p w:rsidR="00C93B4A" w:rsidRPr="009B24DC" w:rsidRDefault="00C93B4A" w:rsidP="00F920F6">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RATE / UNIT</w:t>
            </w:r>
          </w:p>
        </w:tc>
        <w:tc>
          <w:tcPr>
            <w:tcW w:w="699" w:type="dxa"/>
            <w:tcBorders>
              <w:top w:val="nil"/>
              <w:left w:val="nil"/>
              <w:bottom w:val="single" w:sz="4" w:space="0" w:color="auto"/>
              <w:right w:val="single" w:sz="4" w:space="0" w:color="auto"/>
            </w:tcBorders>
            <w:shd w:val="clear" w:color="auto" w:fill="auto"/>
            <w:noWrap/>
            <w:vAlign w:val="bottom"/>
            <w:hideMark/>
          </w:tcPr>
          <w:p w:rsidR="00C93B4A" w:rsidRPr="009B24DC" w:rsidRDefault="00C93B4A" w:rsidP="00F920F6">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AMT</w:t>
            </w:r>
          </w:p>
        </w:tc>
      </w:tr>
      <w:tr w:rsidR="00A11011" w:rsidRPr="00A11011" w:rsidTr="00A11011">
        <w:trPr>
          <w:trHeight w:val="301"/>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
                <w:bCs/>
                <w:color w:val="000000"/>
                <w:sz w:val="22"/>
                <w:szCs w:val="22"/>
                <w:lang w:bidi="ar-SA"/>
              </w:rPr>
            </w:pPr>
            <w:r w:rsidRPr="00A11011">
              <w:rPr>
                <w:rFonts w:eastAsia="Times New Roman" w:cs="Calibri"/>
                <w:b/>
                <w:bCs/>
                <w:color w:val="000000"/>
                <w:sz w:val="22"/>
                <w:szCs w:val="22"/>
                <w:lang w:bidi="ar-SA"/>
              </w:rPr>
              <w:t>1</w:t>
            </w:r>
          </w:p>
        </w:tc>
        <w:tc>
          <w:tcPr>
            <w:tcW w:w="6076" w:type="dxa"/>
            <w:tcBorders>
              <w:top w:val="nil"/>
              <w:left w:val="nil"/>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Cs/>
                <w:color w:val="000000"/>
                <w:sz w:val="22"/>
                <w:szCs w:val="22"/>
                <w:lang w:bidi="ar-SA"/>
              </w:rPr>
            </w:pPr>
            <w:r w:rsidRPr="00A11011">
              <w:rPr>
                <w:rFonts w:eastAsia="Times New Roman" w:cs="Calibri"/>
                <w:bCs/>
                <w:color w:val="000000"/>
                <w:sz w:val="22"/>
                <w:szCs w:val="22"/>
                <w:lang w:bidi="ar-SA"/>
              </w:rPr>
              <w:t xml:space="preserve">P/Erection of scaffolding in </w:t>
            </w:r>
            <w:proofErr w:type="spellStart"/>
            <w:r w:rsidRPr="00A11011">
              <w:rPr>
                <w:rFonts w:eastAsia="Times New Roman" w:cs="Calibri"/>
                <w:bCs/>
                <w:color w:val="000000"/>
                <w:sz w:val="22"/>
                <w:szCs w:val="22"/>
                <w:lang w:bidi="ar-SA"/>
              </w:rPr>
              <w:t>Bambu</w:t>
            </w:r>
            <w:proofErr w:type="spellEnd"/>
            <w:r w:rsidRPr="00A11011">
              <w:rPr>
                <w:rFonts w:eastAsia="Times New Roman" w:cs="Calibri"/>
                <w:bCs/>
                <w:color w:val="000000"/>
                <w:sz w:val="22"/>
                <w:szCs w:val="22"/>
                <w:lang w:bidi="ar-SA"/>
              </w:rPr>
              <w:t xml:space="preserve"> up to work &amp; dismantling after work G+5 FLOOR</w:t>
            </w:r>
          </w:p>
        </w:tc>
        <w:tc>
          <w:tcPr>
            <w:tcW w:w="1611" w:type="dxa"/>
            <w:tcBorders>
              <w:top w:val="nil"/>
              <w:left w:val="nil"/>
              <w:bottom w:val="single" w:sz="4" w:space="0" w:color="auto"/>
              <w:right w:val="single" w:sz="4" w:space="0" w:color="auto"/>
            </w:tcBorders>
            <w:shd w:val="clear" w:color="auto" w:fill="auto"/>
            <w:noWrap/>
            <w:vAlign w:val="bottom"/>
            <w:hideMark/>
          </w:tcPr>
          <w:p w:rsidR="00A11011" w:rsidRPr="00B22398" w:rsidRDefault="00A11011" w:rsidP="00A11011">
            <w:pPr>
              <w:jc w:val="center"/>
              <w:rPr>
                <w:rFonts w:eastAsia="Times New Roman" w:cs="Calibri"/>
                <w:bCs/>
                <w:color w:val="000000"/>
                <w:sz w:val="22"/>
                <w:szCs w:val="22"/>
                <w:lang w:bidi="ar-SA"/>
              </w:rPr>
            </w:pPr>
            <w:r w:rsidRPr="00B22398">
              <w:rPr>
                <w:rFonts w:eastAsia="Times New Roman" w:cs="Calibri"/>
                <w:bCs/>
                <w:color w:val="000000"/>
                <w:sz w:val="22"/>
                <w:szCs w:val="22"/>
                <w:lang w:bidi="ar-SA"/>
              </w:rPr>
              <w:t>166.50 SQM</w:t>
            </w:r>
          </w:p>
        </w:tc>
        <w:tc>
          <w:tcPr>
            <w:tcW w:w="1401" w:type="dxa"/>
            <w:tcBorders>
              <w:top w:val="nil"/>
              <w:left w:val="nil"/>
              <w:bottom w:val="single" w:sz="4" w:space="0" w:color="auto"/>
              <w:right w:val="single" w:sz="4" w:space="0" w:color="auto"/>
            </w:tcBorders>
            <w:shd w:val="clear" w:color="auto" w:fill="auto"/>
            <w:noWrap/>
            <w:vAlign w:val="bottom"/>
            <w:hideMark/>
          </w:tcPr>
          <w:p w:rsidR="00A11011" w:rsidRPr="00B22398" w:rsidRDefault="00B1559F" w:rsidP="00A11011">
            <w:pPr>
              <w:jc w:val="center"/>
              <w:rPr>
                <w:rFonts w:eastAsia="Times New Roman" w:cs="Calibri"/>
                <w:bCs/>
                <w:color w:val="000000"/>
                <w:sz w:val="22"/>
                <w:szCs w:val="22"/>
                <w:lang w:bidi="ar-SA"/>
              </w:rPr>
            </w:pPr>
            <w:r>
              <w:rPr>
                <w:rFonts w:eastAsia="Times New Roman" w:cs="Calibri"/>
                <w:bCs/>
                <w:color w:val="000000"/>
                <w:sz w:val="22"/>
                <w:szCs w:val="22"/>
                <w:lang w:bidi="ar-SA"/>
              </w:rPr>
              <w:t xml:space="preserve">             </w:t>
            </w:r>
            <w:r w:rsidR="00A11011" w:rsidRPr="00B22398">
              <w:rPr>
                <w:rFonts w:eastAsia="Times New Roman" w:cs="Calibri"/>
                <w:bCs/>
                <w:color w:val="000000"/>
                <w:sz w:val="22"/>
                <w:szCs w:val="22"/>
                <w:lang w:bidi="ar-SA"/>
              </w:rPr>
              <w:t xml:space="preserve"> </w:t>
            </w:r>
            <w:r w:rsidR="00B22398">
              <w:rPr>
                <w:rFonts w:eastAsia="Times New Roman" w:cs="Calibri"/>
                <w:bCs/>
                <w:color w:val="000000"/>
                <w:sz w:val="22"/>
                <w:szCs w:val="22"/>
                <w:lang w:bidi="ar-SA"/>
              </w:rPr>
              <w:t>/</w:t>
            </w:r>
            <w:proofErr w:type="spellStart"/>
            <w:r w:rsidR="00B22398">
              <w:rPr>
                <w:rFonts w:eastAsia="Times New Roman" w:cs="Calibri"/>
                <w:bCs/>
                <w:color w:val="000000"/>
                <w:sz w:val="22"/>
                <w:szCs w:val="22"/>
                <w:lang w:bidi="ar-SA"/>
              </w:rPr>
              <w:t>Sqm</w:t>
            </w:r>
            <w:proofErr w:type="spellEnd"/>
          </w:p>
        </w:tc>
        <w:tc>
          <w:tcPr>
            <w:tcW w:w="699" w:type="dxa"/>
            <w:tcBorders>
              <w:top w:val="nil"/>
              <w:left w:val="nil"/>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
                <w:bCs/>
                <w:color w:val="000000"/>
                <w:sz w:val="22"/>
                <w:szCs w:val="22"/>
                <w:lang w:bidi="ar-SA"/>
              </w:rPr>
            </w:pPr>
          </w:p>
        </w:tc>
      </w:tr>
      <w:tr w:rsidR="00A11011" w:rsidRPr="00A11011" w:rsidTr="00A11011">
        <w:trPr>
          <w:trHeight w:val="301"/>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Cs/>
                <w:color w:val="000000"/>
                <w:sz w:val="22"/>
                <w:szCs w:val="22"/>
                <w:lang w:bidi="ar-SA"/>
              </w:rPr>
            </w:pPr>
            <w:r w:rsidRPr="00A11011">
              <w:rPr>
                <w:rFonts w:eastAsia="Times New Roman" w:cs="Calibri"/>
                <w:bCs/>
                <w:color w:val="000000"/>
                <w:sz w:val="22"/>
                <w:szCs w:val="22"/>
                <w:lang w:bidi="ar-SA"/>
              </w:rPr>
              <w:t>2</w:t>
            </w:r>
          </w:p>
        </w:tc>
        <w:tc>
          <w:tcPr>
            <w:tcW w:w="6076" w:type="dxa"/>
            <w:tcBorders>
              <w:top w:val="nil"/>
              <w:left w:val="nil"/>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Cs/>
                <w:color w:val="000000"/>
                <w:sz w:val="22"/>
                <w:szCs w:val="22"/>
                <w:lang w:bidi="ar-SA"/>
              </w:rPr>
            </w:pPr>
            <w:r w:rsidRPr="00A11011">
              <w:rPr>
                <w:rFonts w:eastAsia="Times New Roman" w:cs="Calibri"/>
                <w:bCs/>
                <w:color w:val="000000"/>
                <w:sz w:val="22"/>
                <w:szCs w:val="22"/>
                <w:lang w:bidi="ar-SA"/>
              </w:rPr>
              <w:t>Providing and fabricating structural steel work in rolled sections, fixed with connecting plates or angle cleats in main and cross beams, hip and jack rafters, purlins connecting to truss members and the like, as per detailed designs and drawing or as directed including cutting, fabricating, hoisting, erecting, fixing in position, making riveted/ bolted/ welded connections and one coat of anticorrosive paint and over it two coats of oil painting  of  approved quality and shade etc. complete.23.04- 173</w:t>
            </w:r>
          </w:p>
        </w:tc>
        <w:tc>
          <w:tcPr>
            <w:tcW w:w="1611" w:type="dxa"/>
            <w:tcBorders>
              <w:top w:val="nil"/>
              <w:left w:val="nil"/>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Cs/>
                <w:color w:val="000000"/>
                <w:sz w:val="22"/>
                <w:szCs w:val="22"/>
                <w:lang w:bidi="ar-SA"/>
              </w:rPr>
            </w:pPr>
            <w:r w:rsidRPr="00A11011">
              <w:rPr>
                <w:rFonts w:eastAsia="Times New Roman" w:cs="Calibri"/>
                <w:bCs/>
                <w:color w:val="000000"/>
                <w:sz w:val="22"/>
                <w:szCs w:val="22"/>
                <w:lang w:bidi="ar-SA"/>
              </w:rPr>
              <w:t>1.75 MT</w:t>
            </w:r>
          </w:p>
        </w:tc>
        <w:tc>
          <w:tcPr>
            <w:tcW w:w="1401" w:type="dxa"/>
            <w:tcBorders>
              <w:top w:val="nil"/>
              <w:left w:val="nil"/>
              <w:bottom w:val="single" w:sz="4" w:space="0" w:color="auto"/>
              <w:right w:val="single" w:sz="4" w:space="0" w:color="auto"/>
            </w:tcBorders>
            <w:shd w:val="clear" w:color="auto" w:fill="auto"/>
            <w:noWrap/>
            <w:vAlign w:val="bottom"/>
            <w:hideMark/>
          </w:tcPr>
          <w:p w:rsidR="00A11011" w:rsidRPr="00A11011" w:rsidRDefault="00B1559F" w:rsidP="00A11011">
            <w:pPr>
              <w:jc w:val="center"/>
              <w:rPr>
                <w:rFonts w:eastAsia="Times New Roman" w:cs="Calibri"/>
                <w:bCs/>
                <w:color w:val="000000"/>
                <w:sz w:val="22"/>
                <w:szCs w:val="22"/>
                <w:lang w:bidi="ar-SA"/>
              </w:rPr>
            </w:pPr>
            <w:r>
              <w:rPr>
                <w:rFonts w:eastAsia="Times New Roman" w:cs="Calibri"/>
                <w:bCs/>
                <w:color w:val="000000"/>
                <w:sz w:val="22"/>
                <w:szCs w:val="22"/>
                <w:lang w:bidi="ar-SA"/>
              </w:rPr>
              <w:t xml:space="preserve">              </w:t>
            </w:r>
            <w:r w:rsidR="00A11011" w:rsidRPr="00A11011">
              <w:rPr>
                <w:rFonts w:eastAsia="Times New Roman" w:cs="Calibri"/>
                <w:bCs/>
                <w:color w:val="000000"/>
                <w:sz w:val="22"/>
                <w:szCs w:val="22"/>
                <w:lang w:bidi="ar-SA"/>
              </w:rPr>
              <w:t>/ MT</w:t>
            </w:r>
          </w:p>
        </w:tc>
        <w:tc>
          <w:tcPr>
            <w:tcW w:w="699" w:type="dxa"/>
            <w:tcBorders>
              <w:top w:val="nil"/>
              <w:left w:val="nil"/>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Cs/>
                <w:color w:val="000000"/>
                <w:sz w:val="22"/>
                <w:szCs w:val="22"/>
                <w:lang w:bidi="ar-SA"/>
              </w:rPr>
            </w:pPr>
          </w:p>
        </w:tc>
      </w:tr>
      <w:tr w:rsidR="00A11011" w:rsidRPr="00A11011" w:rsidTr="00277C44">
        <w:trPr>
          <w:trHeight w:val="5083"/>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Cs/>
                <w:color w:val="000000"/>
                <w:sz w:val="22"/>
                <w:szCs w:val="22"/>
                <w:lang w:bidi="ar-SA"/>
              </w:rPr>
            </w:pPr>
            <w:r w:rsidRPr="00A11011">
              <w:rPr>
                <w:rFonts w:eastAsia="Times New Roman" w:cs="Calibri"/>
                <w:bCs/>
                <w:color w:val="000000"/>
                <w:sz w:val="22"/>
                <w:szCs w:val="22"/>
                <w:lang w:bidi="ar-SA"/>
              </w:rPr>
              <w:t>3</w:t>
            </w:r>
          </w:p>
        </w:tc>
        <w:tc>
          <w:tcPr>
            <w:tcW w:w="6076" w:type="dxa"/>
            <w:tcBorders>
              <w:top w:val="nil"/>
              <w:left w:val="nil"/>
              <w:bottom w:val="single" w:sz="4" w:space="0" w:color="auto"/>
              <w:right w:val="single" w:sz="4" w:space="0" w:color="auto"/>
            </w:tcBorders>
            <w:shd w:val="clear" w:color="auto" w:fill="auto"/>
            <w:noWrap/>
            <w:vAlign w:val="bottom"/>
            <w:hideMark/>
          </w:tcPr>
          <w:p w:rsidR="00277C44" w:rsidRPr="00A11011" w:rsidRDefault="00A11011" w:rsidP="00A11011">
            <w:pPr>
              <w:jc w:val="center"/>
              <w:rPr>
                <w:rFonts w:eastAsia="Times New Roman" w:cs="Calibri"/>
                <w:bCs/>
                <w:color w:val="000000"/>
                <w:sz w:val="22"/>
                <w:szCs w:val="22"/>
                <w:lang w:bidi="ar-SA"/>
              </w:rPr>
            </w:pPr>
            <w:r w:rsidRPr="00A11011">
              <w:rPr>
                <w:rFonts w:eastAsia="Times New Roman" w:cs="Calibri"/>
                <w:bCs/>
                <w:color w:val="000000"/>
                <w:sz w:val="22"/>
                <w:szCs w:val="22"/>
                <w:lang w:bidi="ar-SA"/>
              </w:rPr>
              <w:t xml:space="preserve">Providing and fixing of </w:t>
            </w:r>
            <w:proofErr w:type="spellStart"/>
            <w:r w:rsidRPr="00A11011">
              <w:rPr>
                <w:rFonts w:eastAsia="Times New Roman" w:cs="Calibri"/>
                <w:bCs/>
                <w:color w:val="000000"/>
                <w:sz w:val="22"/>
                <w:szCs w:val="22"/>
                <w:lang w:bidi="ar-SA"/>
              </w:rPr>
              <w:t>colour</w:t>
            </w:r>
            <w:proofErr w:type="spellEnd"/>
            <w:r w:rsidRPr="00A11011">
              <w:rPr>
                <w:rFonts w:eastAsia="Times New Roman" w:cs="Calibri"/>
                <w:bCs/>
                <w:color w:val="000000"/>
                <w:sz w:val="22"/>
                <w:szCs w:val="22"/>
                <w:lang w:bidi="ar-SA"/>
              </w:rPr>
              <w:t xml:space="preserve"> coated </w:t>
            </w:r>
            <w:proofErr w:type="spellStart"/>
            <w:r w:rsidRPr="00A11011">
              <w:rPr>
                <w:rFonts w:eastAsia="Times New Roman" w:cs="Calibri"/>
                <w:bCs/>
                <w:color w:val="000000"/>
                <w:sz w:val="22"/>
                <w:szCs w:val="22"/>
                <w:lang w:bidi="ar-SA"/>
              </w:rPr>
              <w:t>Zincaluminium</w:t>
            </w:r>
            <w:proofErr w:type="spellEnd"/>
            <w:proofErr w:type="gramStart"/>
            <w:r w:rsidRPr="00A11011">
              <w:rPr>
                <w:rFonts w:eastAsia="Times New Roman" w:cs="Calibri"/>
                <w:bCs/>
                <w:color w:val="000000"/>
                <w:sz w:val="22"/>
                <w:szCs w:val="22"/>
                <w:lang w:bidi="ar-SA"/>
              </w:rPr>
              <w:t>( R</w:t>
            </w:r>
            <w:proofErr w:type="gramEnd"/>
            <w:r w:rsidRPr="00A11011">
              <w:rPr>
                <w:rFonts w:eastAsia="Times New Roman" w:cs="Calibri"/>
                <w:bCs/>
                <w:color w:val="000000"/>
                <w:sz w:val="22"/>
                <w:szCs w:val="22"/>
                <w:lang w:bidi="ar-SA"/>
              </w:rPr>
              <w:t xml:space="preserve"> ) AZ150 ( min 150 </w:t>
            </w:r>
            <w:proofErr w:type="spellStart"/>
            <w:r w:rsidRPr="00A11011">
              <w:rPr>
                <w:rFonts w:eastAsia="Times New Roman" w:cs="Calibri"/>
                <w:bCs/>
                <w:color w:val="000000"/>
                <w:sz w:val="22"/>
                <w:szCs w:val="22"/>
                <w:lang w:bidi="ar-SA"/>
              </w:rPr>
              <w:t>gms</w:t>
            </w:r>
            <w:proofErr w:type="spellEnd"/>
            <w:r w:rsidRPr="00A11011">
              <w:rPr>
                <w:rFonts w:eastAsia="Times New Roman" w:cs="Calibri"/>
                <w:bCs/>
                <w:color w:val="000000"/>
                <w:sz w:val="22"/>
                <w:szCs w:val="22"/>
                <w:lang w:bidi="ar-SA"/>
              </w:rPr>
              <w:t xml:space="preserve">/sq.mt. total on each side ) profiled sheets for roofing. The feed material is </w:t>
            </w:r>
            <w:r>
              <w:rPr>
                <w:rFonts w:eastAsia="Times New Roman" w:cs="Calibri"/>
                <w:bCs/>
                <w:color w:val="000000"/>
                <w:sz w:val="22"/>
                <w:szCs w:val="22"/>
                <w:lang w:bidi="ar-SA"/>
              </w:rPr>
              <w:t xml:space="preserve">manufactured out of nominal </w:t>
            </w:r>
            <w:r w:rsidRPr="00A11011">
              <w:rPr>
                <w:rFonts w:eastAsia="Times New Roman" w:cs="Calibri"/>
                <w:b/>
                <w:bCs/>
                <w:color w:val="000000"/>
                <w:sz w:val="22"/>
                <w:szCs w:val="22"/>
                <w:lang w:bidi="ar-SA"/>
              </w:rPr>
              <w:t>0.60</w:t>
            </w:r>
            <w:r w:rsidRPr="00A11011">
              <w:rPr>
                <w:rFonts w:eastAsia="Times New Roman" w:cs="Calibri"/>
                <w:bCs/>
                <w:color w:val="000000"/>
                <w:sz w:val="22"/>
                <w:szCs w:val="22"/>
                <w:lang w:bidi="ar-SA"/>
              </w:rPr>
              <w:t xml:space="preserve"> </w:t>
            </w:r>
            <w:r w:rsidRPr="00A11011">
              <w:rPr>
                <w:rFonts w:eastAsia="Times New Roman" w:cs="Calibri"/>
                <w:b/>
                <w:bCs/>
                <w:color w:val="000000"/>
                <w:sz w:val="22"/>
                <w:szCs w:val="22"/>
                <w:lang w:bidi="ar-SA"/>
              </w:rPr>
              <w:t>mm</w:t>
            </w:r>
            <w:r w:rsidRPr="00A11011">
              <w:rPr>
                <w:rFonts w:eastAsia="Times New Roman" w:cs="Calibri"/>
                <w:bCs/>
                <w:color w:val="000000"/>
                <w:sz w:val="22"/>
                <w:szCs w:val="22"/>
                <w:lang w:bidi="ar-SA"/>
              </w:rPr>
              <w:t xml:space="preserve"> Base Metal Thickness ( BMT ) (0.5 mm TCT ), Hi-strength steel with min.550 </w:t>
            </w:r>
            <w:proofErr w:type="spellStart"/>
            <w:r w:rsidRPr="00A11011">
              <w:rPr>
                <w:rFonts w:eastAsia="Times New Roman" w:cs="Calibri"/>
                <w:bCs/>
                <w:color w:val="000000"/>
                <w:sz w:val="22"/>
                <w:szCs w:val="22"/>
                <w:lang w:bidi="ar-SA"/>
              </w:rPr>
              <w:t>MPa</w:t>
            </w:r>
            <w:proofErr w:type="spellEnd"/>
            <w:r w:rsidRPr="00A11011">
              <w:rPr>
                <w:rFonts w:eastAsia="Times New Roman" w:cs="Calibri"/>
                <w:bCs/>
                <w:color w:val="000000"/>
                <w:sz w:val="22"/>
                <w:szCs w:val="22"/>
                <w:lang w:bidi="ar-SA"/>
              </w:rPr>
              <w:t xml:space="preserve"> yield strength, metallic hot dip coated </w:t>
            </w:r>
            <w:proofErr w:type="spellStart"/>
            <w:r w:rsidRPr="00A11011">
              <w:rPr>
                <w:rFonts w:eastAsia="Times New Roman" w:cs="Calibri"/>
                <w:bCs/>
                <w:color w:val="000000"/>
                <w:sz w:val="22"/>
                <w:szCs w:val="22"/>
                <w:lang w:bidi="ar-SA"/>
              </w:rPr>
              <w:t>withAluminium</w:t>
            </w:r>
            <w:proofErr w:type="spellEnd"/>
            <w:r w:rsidRPr="00A11011">
              <w:rPr>
                <w:rFonts w:eastAsia="Times New Roman" w:cs="Calibri"/>
                <w:bCs/>
                <w:color w:val="000000"/>
                <w:sz w:val="22"/>
                <w:szCs w:val="22"/>
                <w:lang w:bidi="ar-SA"/>
              </w:rPr>
              <w:t xml:space="preserve">-Zinc alloy (55% </w:t>
            </w:r>
            <w:proofErr w:type="spellStart"/>
            <w:r w:rsidRPr="00A11011">
              <w:rPr>
                <w:rFonts w:eastAsia="Times New Roman" w:cs="Calibri"/>
                <w:bCs/>
                <w:color w:val="000000"/>
                <w:sz w:val="22"/>
                <w:szCs w:val="22"/>
                <w:lang w:bidi="ar-SA"/>
              </w:rPr>
              <w:t>aluminiumm</w:t>
            </w:r>
            <w:proofErr w:type="spellEnd"/>
            <w:r w:rsidRPr="00A11011">
              <w:rPr>
                <w:rFonts w:eastAsia="Times New Roman" w:cs="Calibri"/>
                <w:bCs/>
                <w:color w:val="000000"/>
                <w:sz w:val="22"/>
                <w:szCs w:val="22"/>
                <w:lang w:bidi="ar-SA"/>
              </w:rPr>
              <w:t xml:space="preserve"> 43.4% zinc 1.6% silicon) with COLORBOND ( R ) steel quality super durable </w:t>
            </w:r>
            <w:proofErr w:type="spellStart"/>
            <w:r w:rsidRPr="00A11011">
              <w:rPr>
                <w:rFonts w:eastAsia="Times New Roman" w:cs="Calibri"/>
                <w:bCs/>
                <w:color w:val="000000"/>
                <w:sz w:val="22"/>
                <w:szCs w:val="22"/>
                <w:lang w:bidi="ar-SA"/>
              </w:rPr>
              <w:t>polyster</w:t>
            </w:r>
            <w:proofErr w:type="spellEnd"/>
            <w:r w:rsidRPr="00A11011">
              <w:rPr>
                <w:rFonts w:eastAsia="Times New Roman" w:cs="Calibri"/>
                <w:bCs/>
                <w:color w:val="000000"/>
                <w:sz w:val="22"/>
                <w:szCs w:val="22"/>
                <w:lang w:bidi="ar-SA"/>
              </w:rPr>
              <w:t xml:space="preserve"> paint coat ( with inorganic pigment). The paint shall have a total coating thickness of nominal 35 mm, comprising of nominal 25mmexterior coat on top surface and nominal 10 um reverse coat on back surface. Profile sheet shall have nom. 950-1050 mm effective cover width and nominal 25-30 mm deep ribs with sublet square fluting in the five </w:t>
            </w:r>
            <w:proofErr w:type="gramStart"/>
            <w:r w:rsidRPr="00A11011">
              <w:rPr>
                <w:rFonts w:eastAsia="Times New Roman" w:cs="Calibri"/>
                <w:bCs/>
                <w:color w:val="000000"/>
                <w:sz w:val="22"/>
                <w:szCs w:val="22"/>
                <w:lang w:bidi="ar-SA"/>
              </w:rPr>
              <w:t>pan</w:t>
            </w:r>
            <w:proofErr w:type="gramEnd"/>
            <w:r w:rsidRPr="00A11011">
              <w:rPr>
                <w:rFonts w:eastAsia="Times New Roman" w:cs="Calibri"/>
                <w:bCs/>
                <w:color w:val="000000"/>
                <w:sz w:val="22"/>
                <w:szCs w:val="22"/>
                <w:lang w:bidi="ar-SA"/>
              </w:rPr>
              <w:t xml:space="preserve"> at nominal 180-250 </w:t>
            </w:r>
            <w:proofErr w:type="spellStart"/>
            <w:r w:rsidRPr="00A11011">
              <w:rPr>
                <w:rFonts w:eastAsia="Times New Roman" w:cs="Calibri"/>
                <w:bCs/>
                <w:color w:val="000000"/>
                <w:sz w:val="22"/>
                <w:szCs w:val="22"/>
                <w:lang w:bidi="ar-SA"/>
              </w:rPr>
              <w:t>mmcenter</w:t>
            </w:r>
            <w:proofErr w:type="spellEnd"/>
            <w:r w:rsidRPr="00A11011">
              <w:rPr>
                <w:rFonts w:eastAsia="Times New Roman" w:cs="Calibri"/>
                <w:bCs/>
                <w:color w:val="000000"/>
                <w:sz w:val="22"/>
                <w:szCs w:val="22"/>
                <w:lang w:bidi="ar-SA"/>
              </w:rPr>
              <w:t xml:space="preserve">-to-center. The end rib shall be designed for anti-capacity groove. </w:t>
            </w:r>
            <w:proofErr w:type="gramStart"/>
            <w:r w:rsidRPr="00A11011">
              <w:rPr>
                <w:rFonts w:eastAsia="Times New Roman" w:cs="Calibri"/>
                <w:bCs/>
                <w:color w:val="000000"/>
                <w:sz w:val="22"/>
                <w:szCs w:val="22"/>
                <w:lang w:bidi="ar-SA"/>
              </w:rPr>
              <w:t>and</w:t>
            </w:r>
            <w:proofErr w:type="gramEnd"/>
            <w:r w:rsidRPr="00A11011">
              <w:rPr>
                <w:rFonts w:eastAsia="Times New Roman" w:cs="Calibri"/>
                <w:bCs/>
                <w:color w:val="000000"/>
                <w:sz w:val="22"/>
                <w:szCs w:val="22"/>
                <w:lang w:bidi="ar-SA"/>
              </w:rPr>
              <w:t xml:space="preserve"> return leg. The feed material should have coil manufacturers product details marked a regular interval. </w:t>
            </w:r>
            <w:proofErr w:type="gramStart"/>
            <w:r w:rsidRPr="00A11011">
              <w:rPr>
                <w:rFonts w:eastAsia="Times New Roman" w:cs="Calibri"/>
                <w:bCs/>
                <w:color w:val="000000"/>
                <w:sz w:val="22"/>
                <w:szCs w:val="22"/>
                <w:lang w:bidi="ar-SA"/>
              </w:rPr>
              <w:t>including</w:t>
            </w:r>
            <w:proofErr w:type="gramEnd"/>
            <w:r w:rsidRPr="00A11011">
              <w:rPr>
                <w:rFonts w:eastAsia="Times New Roman" w:cs="Calibri"/>
                <w:bCs/>
                <w:color w:val="000000"/>
                <w:sz w:val="22"/>
                <w:szCs w:val="22"/>
                <w:lang w:bidi="ar-SA"/>
              </w:rPr>
              <w:t xml:space="preserve"> fasteners with min. fastened with min. 25 um Zinc-Tin alloy coated, Hex head, self-drilling screw etc. complete. (weight of profile 4.52 kg/</w:t>
            </w:r>
            <w:proofErr w:type="spellStart"/>
            <w:r w:rsidRPr="00A11011">
              <w:rPr>
                <w:rFonts w:eastAsia="Times New Roman" w:cs="Calibri"/>
                <w:bCs/>
                <w:color w:val="000000"/>
                <w:sz w:val="22"/>
                <w:szCs w:val="22"/>
                <w:lang w:bidi="ar-SA"/>
              </w:rPr>
              <w:t>sqm</w:t>
            </w:r>
            <w:proofErr w:type="spellEnd"/>
            <w:r w:rsidRPr="00A11011">
              <w:rPr>
                <w:rFonts w:eastAsia="Times New Roman" w:cs="Calibri"/>
                <w:bCs/>
                <w:color w:val="000000"/>
                <w:sz w:val="22"/>
                <w:szCs w:val="22"/>
                <w:lang w:bidi="ar-SA"/>
              </w:rPr>
              <w:t>)  600 mm girth (Surface Width).38.34- 236</w:t>
            </w:r>
          </w:p>
        </w:tc>
        <w:tc>
          <w:tcPr>
            <w:tcW w:w="1611" w:type="dxa"/>
            <w:tcBorders>
              <w:top w:val="nil"/>
              <w:left w:val="nil"/>
              <w:bottom w:val="single" w:sz="4" w:space="0" w:color="auto"/>
              <w:right w:val="single" w:sz="4" w:space="0" w:color="auto"/>
            </w:tcBorders>
            <w:shd w:val="clear" w:color="auto" w:fill="auto"/>
            <w:noWrap/>
            <w:vAlign w:val="bottom"/>
            <w:hideMark/>
          </w:tcPr>
          <w:p w:rsidR="00A11011" w:rsidRPr="00A11011" w:rsidRDefault="00B22398" w:rsidP="00A11011">
            <w:pPr>
              <w:jc w:val="center"/>
              <w:rPr>
                <w:rFonts w:eastAsia="Times New Roman" w:cs="Calibri"/>
                <w:bCs/>
                <w:color w:val="000000"/>
                <w:sz w:val="22"/>
                <w:szCs w:val="22"/>
                <w:lang w:bidi="ar-SA"/>
              </w:rPr>
            </w:pPr>
            <w:r>
              <w:rPr>
                <w:rFonts w:eastAsia="Times New Roman" w:cs="Calibri"/>
                <w:bCs/>
                <w:color w:val="000000"/>
                <w:sz w:val="22"/>
                <w:szCs w:val="22"/>
                <w:lang w:bidi="ar-SA"/>
              </w:rPr>
              <w:t xml:space="preserve"> </w:t>
            </w:r>
            <w:r w:rsidR="00B1559F">
              <w:rPr>
                <w:rFonts w:eastAsia="Times New Roman" w:cs="Calibri"/>
                <w:bCs/>
                <w:color w:val="000000"/>
                <w:sz w:val="22"/>
                <w:szCs w:val="22"/>
                <w:lang w:bidi="ar-SA"/>
              </w:rPr>
              <w:t xml:space="preserve">67.50 </w:t>
            </w:r>
            <w:proofErr w:type="spellStart"/>
            <w:r>
              <w:rPr>
                <w:rFonts w:eastAsia="Times New Roman" w:cs="Calibri"/>
                <w:bCs/>
                <w:color w:val="000000"/>
                <w:sz w:val="22"/>
                <w:szCs w:val="22"/>
                <w:lang w:bidi="ar-SA"/>
              </w:rPr>
              <w:t>Sqm</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A11011" w:rsidRPr="00A11011" w:rsidRDefault="00B1559F" w:rsidP="00A11011">
            <w:pPr>
              <w:jc w:val="center"/>
              <w:rPr>
                <w:rFonts w:eastAsia="Times New Roman" w:cs="Calibri"/>
                <w:bCs/>
                <w:color w:val="000000"/>
                <w:sz w:val="22"/>
                <w:szCs w:val="22"/>
                <w:lang w:bidi="ar-SA"/>
              </w:rPr>
            </w:pPr>
            <w:r>
              <w:rPr>
                <w:rFonts w:eastAsia="Times New Roman" w:cs="Calibri"/>
                <w:bCs/>
                <w:color w:val="000000"/>
                <w:sz w:val="22"/>
                <w:szCs w:val="22"/>
                <w:lang w:bidi="ar-SA"/>
              </w:rPr>
              <w:t xml:space="preserve">             </w:t>
            </w:r>
            <w:r w:rsidR="00B22398">
              <w:rPr>
                <w:rFonts w:eastAsia="Times New Roman" w:cs="Calibri"/>
                <w:bCs/>
                <w:color w:val="000000"/>
                <w:sz w:val="22"/>
                <w:szCs w:val="22"/>
                <w:lang w:bidi="ar-SA"/>
              </w:rPr>
              <w:t xml:space="preserve">/ </w:t>
            </w:r>
            <w:proofErr w:type="spellStart"/>
            <w:r w:rsidR="00B22398">
              <w:rPr>
                <w:rFonts w:eastAsia="Times New Roman" w:cs="Calibri"/>
                <w:bCs/>
                <w:color w:val="000000"/>
                <w:sz w:val="22"/>
                <w:szCs w:val="22"/>
                <w:lang w:bidi="ar-SA"/>
              </w:rPr>
              <w:t>Sqm</w:t>
            </w:r>
            <w:proofErr w:type="spellEnd"/>
          </w:p>
        </w:tc>
        <w:tc>
          <w:tcPr>
            <w:tcW w:w="699" w:type="dxa"/>
            <w:tcBorders>
              <w:top w:val="nil"/>
              <w:left w:val="nil"/>
              <w:bottom w:val="single" w:sz="4" w:space="0" w:color="auto"/>
              <w:right w:val="single" w:sz="4" w:space="0" w:color="auto"/>
            </w:tcBorders>
            <w:shd w:val="clear" w:color="auto" w:fill="auto"/>
            <w:noWrap/>
            <w:vAlign w:val="bottom"/>
            <w:hideMark/>
          </w:tcPr>
          <w:p w:rsidR="00A11011" w:rsidRPr="00A11011" w:rsidRDefault="00A11011" w:rsidP="00A11011">
            <w:pPr>
              <w:jc w:val="center"/>
              <w:rPr>
                <w:rFonts w:eastAsia="Times New Roman" w:cs="Calibri"/>
                <w:bCs/>
                <w:color w:val="000000"/>
                <w:sz w:val="22"/>
                <w:szCs w:val="22"/>
                <w:lang w:bidi="ar-SA"/>
              </w:rPr>
            </w:pPr>
          </w:p>
        </w:tc>
      </w:tr>
      <w:tr w:rsidR="00277C44" w:rsidRPr="00A11011" w:rsidTr="00C87B98">
        <w:trPr>
          <w:trHeight w:val="683"/>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277C44" w:rsidRPr="00A11011" w:rsidRDefault="00B22398" w:rsidP="00B22398">
            <w:pPr>
              <w:jc w:val="center"/>
              <w:rPr>
                <w:rFonts w:eastAsia="Times New Roman" w:cs="Calibri"/>
                <w:bCs/>
                <w:color w:val="000000"/>
                <w:sz w:val="22"/>
                <w:szCs w:val="22"/>
                <w:lang w:bidi="ar-SA"/>
              </w:rPr>
            </w:pPr>
            <w:r>
              <w:rPr>
                <w:rFonts w:eastAsia="Times New Roman" w:cs="Calibri"/>
                <w:bCs/>
                <w:color w:val="000000"/>
                <w:sz w:val="22"/>
                <w:szCs w:val="22"/>
                <w:lang w:bidi="ar-SA"/>
              </w:rPr>
              <w:t>4</w:t>
            </w:r>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277C44" w:rsidRPr="00B22398" w:rsidRDefault="00277C44" w:rsidP="00277C44">
            <w:pPr>
              <w:rPr>
                <w:sz w:val="22"/>
                <w:szCs w:val="22"/>
              </w:rPr>
            </w:pPr>
            <w:r w:rsidRPr="00B22398">
              <w:rPr>
                <w:sz w:val="22"/>
                <w:szCs w:val="22"/>
              </w:rPr>
              <w:t xml:space="preserve"> Providing &amp; fixing 8 mm </w:t>
            </w:r>
            <w:proofErr w:type="spellStart"/>
            <w:r w:rsidRPr="00B22398">
              <w:rPr>
                <w:sz w:val="22"/>
                <w:szCs w:val="22"/>
              </w:rPr>
              <w:t>thk</w:t>
            </w:r>
            <w:proofErr w:type="spellEnd"/>
            <w:r w:rsidRPr="00B22398">
              <w:rPr>
                <w:sz w:val="22"/>
                <w:szCs w:val="22"/>
              </w:rPr>
              <w:t xml:space="preserve"> plain clear Acrylic sheet for side of staircase including erection fixing in positions </w:t>
            </w:r>
            <w:proofErr w:type="spellStart"/>
            <w:r w:rsidRPr="00B22398">
              <w:rPr>
                <w:sz w:val="22"/>
                <w:szCs w:val="22"/>
              </w:rPr>
              <w:t>etc</w:t>
            </w:r>
            <w:proofErr w:type="spellEnd"/>
            <w:r w:rsidRPr="00B22398">
              <w:rPr>
                <w:sz w:val="22"/>
                <w:szCs w:val="22"/>
              </w:rPr>
              <w:t xml:space="preserve"> completed </w:t>
            </w:r>
          </w:p>
          <w:p w:rsidR="00277C44" w:rsidRPr="00B22398" w:rsidRDefault="00277C44" w:rsidP="00A11011">
            <w:pPr>
              <w:jc w:val="center"/>
              <w:rPr>
                <w:rFonts w:eastAsia="Times New Roman" w:cs="Calibri"/>
                <w:bCs/>
                <w:color w:val="000000"/>
                <w:sz w:val="22"/>
                <w:szCs w:val="22"/>
                <w:lang w:bidi="ar-SA"/>
              </w:rPr>
            </w:pPr>
          </w:p>
          <w:p w:rsidR="00277C44" w:rsidRPr="00B22398" w:rsidRDefault="00277C44" w:rsidP="00A11011">
            <w:pPr>
              <w:jc w:val="center"/>
              <w:rPr>
                <w:rFonts w:eastAsia="Times New Roman" w:cs="Calibri"/>
                <w:bCs/>
                <w:color w:val="000000"/>
                <w:sz w:val="22"/>
                <w:szCs w:val="22"/>
                <w:lang w:bidi="ar-SA"/>
              </w:rPr>
            </w:pPr>
          </w:p>
          <w:p w:rsidR="00277C44" w:rsidRPr="00B22398" w:rsidRDefault="00277C44" w:rsidP="00A11011">
            <w:pPr>
              <w:jc w:val="center"/>
              <w:rPr>
                <w:rFonts w:eastAsia="Times New Roman" w:cs="Calibri"/>
                <w:bCs/>
                <w:color w:val="000000"/>
                <w:sz w:val="22"/>
                <w:szCs w:val="22"/>
                <w:lang w:bidi="ar-SA"/>
              </w:rPr>
            </w:pPr>
          </w:p>
        </w:tc>
        <w:tc>
          <w:tcPr>
            <w:tcW w:w="1611" w:type="dxa"/>
            <w:tcBorders>
              <w:top w:val="single" w:sz="4" w:space="0" w:color="auto"/>
              <w:left w:val="nil"/>
              <w:bottom w:val="single" w:sz="4" w:space="0" w:color="auto"/>
              <w:right w:val="single" w:sz="4" w:space="0" w:color="auto"/>
            </w:tcBorders>
            <w:shd w:val="clear" w:color="auto" w:fill="auto"/>
            <w:noWrap/>
          </w:tcPr>
          <w:p w:rsidR="00277C44" w:rsidRPr="00B22398" w:rsidRDefault="00B1559F" w:rsidP="00B1559F">
            <w:pPr>
              <w:rPr>
                <w:rFonts w:eastAsia="Times New Roman" w:cs="Calibri"/>
                <w:bCs/>
                <w:color w:val="000000"/>
                <w:sz w:val="22"/>
                <w:szCs w:val="22"/>
                <w:lang w:bidi="ar-SA"/>
              </w:rPr>
            </w:pPr>
            <w:r>
              <w:rPr>
                <w:rFonts w:eastAsia="Times New Roman" w:cs="Calibri"/>
                <w:bCs/>
                <w:color w:val="000000"/>
                <w:sz w:val="22"/>
                <w:szCs w:val="22"/>
                <w:lang w:bidi="ar-SA"/>
              </w:rPr>
              <w:t xml:space="preserve">99 </w:t>
            </w:r>
            <w:proofErr w:type="spellStart"/>
            <w:r>
              <w:rPr>
                <w:rFonts w:eastAsia="Times New Roman" w:cs="Calibri"/>
                <w:bCs/>
                <w:color w:val="000000"/>
                <w:sz w:val="22"/>
                <w:szCs w:val="22"/>
                <w:lang w:bidi="ar-SA"/>
              </w:rPr>
              <w:t>sqm</w:t>
            </w:r>
            <w:proofErr w:type="spellEnd"/>
          </w:p>
        </w:tc>
        <w:tc>
          <w:tcPr>
            <w:tcW w:w="1401" w:type="dxa"/>
            <w:tcBorders>
              <w:top w:val="single" w:sz="4" w:space="0" w:color="auto"/>
              <w:left w:val="nil"/>
              <w:bottom w:val="single" w:sz="4" w:space="0" w:color="auto"/>
              <w:right w:val="single" w:sz="4" w:space="0" w:color="auto"/>
            </w:tcBorders>
            <w:shd w:val="clear" w:color="auto" w:fill="auto"/>
            <w:noWrap/>
          </w:tcPr>
          <w:p w:rsidR="00277C44" w:rsidRPr="00B22398" w:rsidRDefault="00B1559F" w:rsidP="00B1559F">
            <w:pPr>
              <w:rPr>
                <w:rFonts w:eastAsia="Times New Roman" w:cs="Calibri"/>
                <w:bCs/>
                <w:color w:val="000000"/>
                <w:sz w:val="22"/>
                <w:szCs w:val="22"/>
                <w:lang w:bidi="ar-SA"/>
              </w:rPr>
            </w:pPr>
            <w:r>
              <w:rPr>
                <w:rFonts w:eastAsia="Times New Roman" w:cs="Calibri"/>
                <w:bCs/>
                <w:color w:val="000000"/>
                <w:sz w:val="22"/>
                <w:szCs w:val="22"/>
                <w:lang w:bidi="ar-SA"/>
              </w:rPr>
              <w:t xml:space="preserve">             </w:t>
            </w:r>
            <w:r w:rsidR="00B22398">
              <w:rPr>
                <w:rFonts w:eastAsia="Times New Roman" w:cs="Calibri"/>
                <w:bCs/>
                <w:color w:val="000000"/>
                <w:sz w:val="22"/>
                <w:szCs w:val="22"/>
                <w:lang w:bidi="ar-SA"/>
              </w:rPr>
              <w:t xml:space="preserve">/ </w:t>
            </w:r>
            <w:proofErr w:type="spellStart"/>
            <w:r w:rsidR="00B22398">
              <w:rPr>
                <w:rFonts w:eastAsia="Times New Roman" w:cs="Calibri"/>
                <w:bCs/>
                <w:color w:val="000000"/>
                <w:sz w:val="22"/>
                <w:szCs w:val="22"/>
                <w:lang w:bidi="ar-SA"/>
              </w:rPr>
              <w:t>sqm</w:t>
            </w:r>
            <w:proofErr w:type="spellEnd"/>
          </w:p>
        </w:tc>
        <w:tc>
          <w:tcPr>
            <w:tcW w:w="699" w:type="dxa"/>
            <w:tcBorders>
              <w:top w:val="single" w:sz="4" w:space="0" w:color="auto"/>
              <w:left w:val="nil"/>
              <w:bottom w:val="single" w:sz="4" w:space="0" w:color="auto"/>
              <w:right w:val="single" w:sz="4" w:space="0" w:color="auto"/>
            </w:tcBorders>
            <w:shd w:val="clear" w:color="auto" w:fill="auto"/>
            <w:noWrap/>
            <w:vAlign w:val="bottom"/>
          </w:tcPr>
          <w:p w:rsidR="00277C44" w:rsidRPr="00A11011" w:rsidRDefault="00277C44" w:rsidP="00A11011">
            <w:pPr>
              <w:jc w:val="center"/>
              <w:rPr>
                <w:rFonts w:eastAsia="Times New Roman" w:cs="Calibri"/>
                <w:bCs/>
                <w:color w:val="000000"/>
                <w:sz w:val="22"/>
                <w:szCs w:val="22"/>
                <w:lang w:bidi="ar-SA"/>
              </w:rPr>
            </w:pPr>
          </w:p>
        </w:tc>
      </w:tr>
    </w:tbl>
    <w:p w:rsidR="00F920F6" w:rsidRPr="00A11011" w:rsidRDefault="00B22398" w:rsidP="00B22398">
      <w:pPr>
        <w:jc w:val="both"/>
      </w:pPr>
      <w:r>
        <w:t xml:space="preserve">                                                                                                                                                                             </w:t>
      </w:r>
      <w:proofErr w:type="gramStart"/>
      <w:r>
        <w:t xml:space="preserve">Total </w:t>
      </w:r>
      <w:proofErr w:type="spellStart"/>
      <w:r>
        <w:t>Rs</w:t>
      </w:r>
      <w:proofErr w:type="spellEnd"/>
      <w:r>
        <w:t>.</w:t>
      </w:r>
      <w:proofErr w:type="gramEnd"/>
    </w:p>
    <w:p w:rsidR="00B22398" w:rsidRDefault="00B22398">
      <w:pPr>
        <w:jc w:val="both"/>
      </w:pPr>
    </w:p>
    <w:p w:rsidR="00B22398" w:rsidRDefault="00B22398">
      <w:pPr>
        <w:jc w:val="both"/>
      </w:pPr>
    </w:p>
    <w:p w:rsidR="00B22398" w:rsidRPr="00A11011" w:rsidRDefault="00B22398">
      <w:pPr>
        <w:jc w:val="both"/>
      </w:pPr>
      <w:r>
        <w:t>In words : Rs.</w:t>
      </w:r>
    </w:p>
    <w:sectPr w:rsidR="00B22398" w:rsidRPr="00A11011" w:rsidSect="00F920F6">
      <w:type w:val="continuous"/>
      <w:pgSz w:w="11900" w:h="16834"/>
      <w:pgMar w:top="450" w:right="709" w:bottom="205" w:left="128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Kokil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8509DEC">
      <w:start w:val="1"/>
      <w:numFmt w:val="decimal"/>
      <w:lvlText w:val="%1."/>
      <w:lvlJc w:val="left"/>
    </w:lvl>
    <w:lvl w:ilvl="1" w:tplc="E54C3EE8">
      <w:start w:val="1"/>
      <w:numFmt w:val="bullet"/>
      <w:lvlText w:val=""/>
      <w:lvlJc w:val="left"/>
    </w:lvl>
    <w:lvl w:ilvl="2" w:tplc="C4D6EC9E">
      <w:start w:val="1"/>
      <w:numFmt w:val="bullet"/>
      <w:lvlText w:val=""/>
      <w:lvlJc w:val="left"/>
    </w:lvl>
    <w:lvl w:ilvl="3" w:tplc="31A4A6A0">
      <w:start w:val="1"/>
      <w:numFmt w:val="bullet"/>
      <w:lvlText w:val=""/>
      <w:lvlJc w:val="left"/>
    </w:lvl>
    <w:lvl w:ilvl="4" w:tplc="F40E62DE">
      <w:start w:val="1"/>
      <w:numFmt w:val="bullet"/>
      <w:lvlText w:val=""/>
      <w:lvlJc w:val="left"/>
    </w:lvl>
    <w:lvl w:ilvl="5" w:tplc="3C32B008">
      <w:start w:val="1"/>
      <w:numFmt w:val="bullet"/>
      <w:lvlText w:val=""/>
      <w:lvlJc w:val="left"/>
    </w:lvl>
    <w:lvl w:ilvl="6" w:tplc="CB2614FA">
      <w:start w:val="1"/>
      <w:numFmt w:val="bullet"/>
      <w:lvlText w:val=""/>
      <w:lvlJc w:val="left"/>
    </w:lvl>
    <w:lvl w:ilvl="7" w:tplc="1E948FE2">
      <w:start w:val="1"/>
      <w:numFmt w:val="bullet"/>
      <w:lvlText w:val=""/>
      <w:lvlJc w:val="left"/>
    </w:lvl>
    <w:lvl w:ilvl="8" w:tplc="6C8EE6C8">
      <w:start w:val="1"/>
      <w:numFmt w:val="bullet"/>
      <w:lvlText w:val=""/>
      <w:lvlJc w:val="left"/>
    </w:lvl>
  </w:abstractNum>
  <w:abstractNum w:abstractNumId="1">
    <w:nsid w:val="00000002"/>
    <w:multiLevelType w:val="hybridMultilevel"/>
    <w:tmpl w:val="46E87CCC"/>
    <w:lvl w:ilvl="0" w:tplc="AAC498EA">
      <w:start w:val="3"/>
      <w:numFmt w:val="decimal"/>
      <w:lvlText w:val="%1."/>
      <w:lvlJc w:val="left"/>
    </w:lvl>
    <w:lvl w:ilvl="1" w:tplc="E84EBB6A">
      <w:start w:val="1"/>
      <w:numFmt w:val="bullet"/>
      <w:lvlText w:val=""/>
      <w:lvlJc w:val="left"/>
    </w:lvl>
    <w:lvl w:ilvl="2" w:tplc="575CBF9E">
      <w:start w:val="1"/>
      <w:numFmt w:val="bullet"/>
      <w:lvlText w:val=""/>
      <w:lvlJc w:val="left"/>
    </w:lvl>
    <w:lvl w:ilvl="3" w:tplc="BECC2E8E">
      <w:start w:val="1"/>
      <w:numFmt w:val="bullet"/>
      <w:lvlText w:val=""/>
      <w:lvlJc w:val="left"/>
    </w:lvl>
    <w:lvl w:ilvl="4" w:tplc="85BE4686">
      <w:start w:val="1"/>
      <w:numFmt w:val="bullet"/>
      <w:lvlText w:val=""/>
      <w:lvlJc w:val="left"/>
    </w:lvl>
    <w:lvl w:ilvl="5" w:tplc="1108C0E0">
      <w:start w:val="1"/>
      <w:numFmt w:val="bullet"/>
      <w:lvlText w:val=""/>
      <w:lvlJc w:val="left"/>
    </w:lvl>
    <w:lvl w:ilvl="6" w:tplc="C5420FB4">
      <w:start w:val="1"/>
      <w:numFmt w:val="bullet"/>
      <w:lvlText w:val=""/>
      <w:lvlJc w:val="left"/>
    </w:lvl>
    <w:lvl w:ilvl="7" w:tplc="E9B2FFEC">
      <w:start w:val="1"/>
      <w:numFmt w:val="bullet"/>
      <w:lvlText w:val=""/>
      <w:lvlJc w:val="left"/>
    </w:lvl>
    <w:lvl w:ilvl="8" w:tplc="B85E723C">
      <w:start w:val="1"/>
      <w:numFmt w:val="bullet"/>
      <w:lvlText w:val=""/>
      <w:lvlJc w:val="left"/>
    </w:lvl>
  </w:abstractNum>
  <w:abstractNum w:abstractNumId="2">
    <w:nsid w:val="00000003"/>
    <w:multiLevelType w:val="hybridMultilevel"/>
    <w:tmpl w:val="3D1B58BA"/>
    <w:lvl w:ilvl="0" w:tplc="7B806574">
      <w:start w:val="6"/>
      <w:numFmt w:val="decimal"/>
      <w:lvlText w:val="%1."/>
      <w:lvlJc w:val="left"/>
    </w:lvl>
    <w:lvl w:ilvl="1" w:tplc="AA3EA692">
      <w:start w:val="1"/>
      <w:numFmt w:val="bullet"/>
      <w:lvlText w:val=""/>
      <w:lvlJc w:val="left"/>
    </w:lvl>
    <w:lvl w:ilvl="2" w:tplc="97840E7E">
      <w:start w:val="1"/>
      <w:numFmt w:val="bullet"/>
      <w:lvlText w:val=""/>
      <w:lvlJc w:val="left"/>
    </w:lvl>
    <w:lvl w:ilvl="3" w:tplc="3CAC1CBE">
      <w:start w:val="1"/>
      <w:numFmt w:val="bullet"/>
      <w:lvlText w:val=""/>
      <w:lvlJc w:val="left"/>
    </w:lvl>
    <w:lvl w:ilvl="4" w:tplc="FC74AF98">
      <w:start w:val="1"/>
      <w:numFmt w:val="bullet"/>
      <w:lvlText w:val=""/>
      <w:lvlJc w:val="left"/>
    </w:lvl>
    <w:lvl w:ilvl="5" w:tplc="D3FAD192">
      <w:start w:val="1"/>
      <w:numFmt w:val="bullet"/>
      <w:lvlText w:val=""/>
      <w:lvlJc w:val="left"/>
    </w:lvl>
    <w:lvl w:ilvl="6" w:tplc="8402D140">
      <w:start w:val="1"/>
      <w:numFmt w:val="bullet"/>
      <w:lvlText w:val=""/>
      <w:lvlJc w:val="left"/>
    </w:lvl>
    <w:lvl w:ilvl="7" w:tplc="0442C05C">
      <w:start w:val="1"/>
      <w:numFmt w:val="bullet"/>
      <w:lvlText w:val=""/>
      <w:lvlJc w:val="left"/>
    </w:lvl>
    <w:lvl w:ilvl="8" w:tplc="114E3188">
      <w:start w:val="1"/>
      <w:numFmt w:val="bullet"/>
      <w:lvlText w:val=""/>
      <w:lvlJc w:val="left"/>
    </w:lvl>
  </w:abstractNum>
  <w:abstractNum w:abstractNumId="3">
    <w:nsid w:val="00000004"/>
    <w:multiLevelType w:val="hybridMultilevel"/>
    <w:tmpl w:val="C922B28A"/>
    <w:lvl w:ilvl="0" w:tplc="D534EC40">
      <w:start w:val="7"/>
      <w:numFmt w:val="decimal"/>
      <w:lvlText w:val="%1."/>
      <w:lvlJc w:val="left"/>
      <w:rPr>
        <w:b w:val="0"/>
      </w:rPr>
    </w:lvl>
    <w:lvl w:ilvl="1" w:tplc="7A1CE5FA">
      <w:start w:val="7"/>
      <w:numFmt w:val="decimal"/>
      <w:lvlText w:val="%2."/>
      <w:lvlJc w:val="left"/>
    </w:lvl>
    <w:lvl w:ilvl="2" w:tplc="B1FCA45E">
      <w:start w:val="1"/>
      <w:numFmt w:val="bullet"/>
      <w:lvlText w:val=""/>
      <w:lvlJc w:val="left"/>
    </w:lvl>
    <w:lvl w:ilvl="3" w:tplc="2AC67BFC">
      <w:start w:val="1"/>
      <w:numFmt w:val="bullet"/>
      <w:lvlText w:val=""/>
      <w:lvlJc w:val="left"/>
    </w:lvl>
    <w:lvl w:ilvl="4" w:tplc="07C67DBA">
      <w:start w:val="1"/>
      <w:numFmt w:val="bullet"/>
      <w:lvlText w:val=""/>
      <w:lvlJc w:val="left"/>
    </w:lvl>
    <w:lvl w:ilvl="5" w:tplc="D6609EEC">
      <w:start w:val="1"/>
      <w:numFmt w:val="bullet"/>
      <w:lvlText w:val=""/>
      <w:lvlJc w:val="left"/>
    </w:lvl>
    <w:lvl w:ilvl="6" w:tplc="61161372">
      <w:start w:val="1"/>
      <w:numFmt w:val="bullet"/>
      <w:lvlText w:val=""/>
      <w:lvlJc w:val="left"/>
    </w:lvl>
    <w:lvl w:ilvl="7" w:tplc="7C4026A8">
      <w:start w:val="1"/>
      <w:numFmt w:val="bullet"/>
      <w:lvlText w:val=""/>
      <w:lvlJc w:val="left"/>
    </w:lvl>
    <w:lvl w:ilvl="8" w:tplc="654C9E62">
      <w:start w:val="1"/>
      <w:numFmt w:val="bullet"/>
      <w:lvlText w:val=""/>
      <w:lvlJc w:val="left"/>
    </w:lvl>
  </w:abstractNum>
  <w:abstractNum w:abstractNumId="4">
    <w:nsid w:val="00000005"/>
    <w:multiLevelType w:val="hybridMultilevel"/>
    <w:tmpl w:val="2EB141F2"/>
    <w:lvl w:ilvl="0" w:tplc="48681166">
      <w:start w:val="18"/>
      <w:numFmt w:val="decimal"/>
      <w:lvlText w:val="%1."/>
      <w:lvlJc w:val="left"/>
    </w:lvl>
    <w:lvl w:ilvl="1" w:tplc="F7FE8570">
      <w:start w:val="1"/>
      <w:numFmt w:val="lowerLetter"/>
      <w:lvlText w:val="%2)"/>
      <w:lvlJc w:val="left"/>
    </w:lvl>
    <w:lvl w:ilvl="2" w:tplc="A86EF50C">
      <w:start w:val="1"/>
      <w:numFmt w:val="bullet"/>
      <w:lvlText w:val=""/>
      <w:lvlJc w:val="left"/>
    </w:lvl>
    <w:lvl w:ilvl="3" w:tplc="8182BF3E">
      <w:start w:val="1"/>
      <w:numFmt w:val="bullet"/>
      <w:lvlText w:val=""/>
      <w:lvlJc w:val="left"/>
    </w:lvl>
    <w:lvl w:ilvl="4" w:tplc="5ADC3DEA">
      <w:start w:val="1"/>
      <w:numFmt w:val="bullet"/>
      <w:lvlText w:val=""/>
      <w:lvlJc w:val="left"/>
    </w:lvl>
    <w:lvl w:ilvl="5" w:tplc="A882F92E">
      <w:start w:val="1"/>
      <w:numFmt w:val="bullet"/>
      <w:lvlText w:val=""/>
      <w:lvlJc w:val="left"/>
    </w:lvl>
    <w:lvl w:ilvl="6" w:tplc="F6B4D952">
      <w:start w:val="1"/>
      <w:numFmt w:val="bullet"/>
      <w:lvlText w:val=""/>
      <w:lvlJc w:val="left"/>
    </w:lvl>
    <w:lvl w:ilvl="7" w:tplc="C21A13CE">
      <w:start w:val="1"/>
      <w:numFmt w:val="bullet"/>
      <w:lvlText w:val=""/>
      <w:lvlJc w:val="left"/>
    </w:lvl>
    <w:lvl w:ilvl="8" w:tplc="28C45A38">
      <w:start w:val="1"/>
      <w:numFmt w:val="bullet"/>
      <w:lvlText w:val=""/>
      <w:lvlJc w:val="left"/>
    </w:lvl>
  </w:abstractNum>
  <w:abstractNum w:abstractNumId="5">
    <w:nsid w:val="00000006"/>
    <w:multiLevelType w:val="hybridMultilevel"/>
    <w:tmpl w:val="41B71EFA"/>
    <w:lvl w:ilvl="0" w:tplc="9FCCFDE6">
      <w:start w:val="1"/>
      <w:numFmt w:val="decimal"/>
      <w:lvlText w:val="%1"/>
      <w:lvlJc w:val="left"/>
    </w:lvl>
    <w:lvl w:ilvl="1" w:tplc="2178721E">
      <w:start w:val="7"/>
      <w:numFmt w:val="lowerLetter"/>
      <w:lvlText w:val="%2)"/>
      <w:lvlJc w:val="left"/>
    </w:lvl>
    <w:lvl w:ilvl="2" w:tplc="7DE4FAEA">
      <w:start w:val="1"/>
      <w:numFmt w:val="bullet"/>
      <w:lvlText w:val=""/>
      <w:lvlJc w:val="left"/>
    </w:lvl>
    <w:lvl w:ilvl="3" w:tplc="9B464AF4">
      <w:start w:val="1"/>
      <w:numFmt w:val="bullet"/>
      <w:lvlText w:val=""/>
      <w:lvlJc w:val="left"/>
    </w:lvl>
    <w:lvl w:ilvl="4" w:tplc="F9561A36">
      <w:start w:val="1"/>
      <w:numFmt w:val="bullet"/>
      <w:lvlText w:val=""/>
      <w:lvlJc w:val="left"/>
    </w:lvl>
    <w:lvl w:ilvl="5" w:tplc="F73C6B2E">
      <w:start w:val="1"/>
      <w:numFmt w:val="bullet"/>
      <w:lvlText w:val=""/>
      <w:lvlJc w:val="left"/>
    </w:lvl>
    <w:lvl w:ilvl="6" w:tplc="519AD428">
      <w:start w:val="1"/>
      <w:numFmt w:val="bullet"/>
      <w:lvlText w:val=""/>
      <w:lvlJc w:val="left"/>
    </w:lvl>
    <w:lvl w:ilvl="7" w:tplc="8168D278">
      <w:start w:val="1"/>
      <w:numFmt w:val="bullet"/>
      <w:lvlText w:val=""/>
      <w:lvlJc w:val="left"/>
    </w:lvl>
    <w:lvl w:ilvl="8" w:tplc="045215C0">
      <w:start w:val="1"/>
      <w:numFmt w:val="bullet"/>
      <w:lvlText w:val=""/>
      <w:lvlJc w:val="left"/>
    </w:lvl>
  </w:abstractNum>
  <w:abstractNum w:abstractNumId="6">
    <w:nsid w:val="00000007"/>
    <w:multiLevelType w:val="hybridMultilevel"/>
    <w:tmpl w:val="79E2A9E2"/>
    <w:lvl w:ilvl="0" w:tplc="00C00AA8">
      <w:start w:val="19"/>
      <w:numFmt w:val="decimal"/>
      <w:lvlText w:val="%1."/>
      <w:lvlJc w:val="left"/>
    </w:lvl>
    <w:lvl w:ilvl="1" w:tplc="2BDE3E9A">
      <w:start w:val="1"/>
      <w:numFmt w:val="lowerLetter"/>
      <w:lvlText w:val="%2"/>
      <w:lvlJc w:val="left"/>
    </w:lvl>
    <w:lvl w:ilvl="2" w:tplc="F4E20304">
      <w:start w:val="1"/>
      <w:numFmt w:val="bullet"/>
      <w:lvlText w:val=""/>
      <w:lvlJc w:val="left"/>
    </w:lvl>
    <w:lvl w:ilvl="3" w:tplc="071E74B0">
      <w:start w:val="1"/>
      <w:numFmt w:val="bullet"/>
      <w:lvlText w:val=""/>
      <w:lvlJc w:val="left"/>
    </w:lvl>
    <w:lvl w:ilvl="4" w:tplc="F1F8465A">
      <w:start w:val="1"/>
      <w:numFmt w:val="bullet"/>
      <w:lvlText w:val=""/>
      <w:lvlJc w:val="left"/>
    </w:lvl>
    <w:lvl w:ilvl="5" w:tplc="3ADA33FA">
      <w:start w:val="1"/>
      <w:numFmt w:val="bullet"/>
      <w:lvlText w:val=""/>
      <w:lvlJc w:val="left"/>
    </w:lvl>
    <w:lvl w:ilvl="6" w:tplc="7DD4B56E">
      <w:start w:val="1"/>
      <w:numFmt w:val="bullet"/>
      <w:lvlText w:val=""/>
      <w:lvlJc w:val="left"/>
    </w:lvl>
    <w:lvl w:ilvl="7" w:tplc="EF2E3D54">
      <w:start w:val="1"/>
      <w:numFmt w:val="bullet"/>
      <w:lvlText w:val=""/>
      <w:lvlJc w:val="left"/>
    </w:lvl>
    <w:lvl w:ilvl="8" w:tplc="171AB448">
      <w:start w:val="1"/>
      <w:numFmt w:val="bullet"/>
      <w:lvlText w:val=""/>
      <w:lvlJc w:val="left"/>
    </w:lvl>
  </w:abstractNum>
  <w:abstractNum w:abstractNumId="7">
    <w:nsid w:val="00000008"/>
    <w:multiLevelType w:val="hybridMultilevel"/>
    <w:tmpl w:val="7545E146"/>
    <w:lvl w:ilvl="0" w:tplc="BD5CFE1E">
      <w:start w:val="1"/>
      <w:numFmt w:val="decimal"/>
      <w:lvlText w:val="%1."/>
      <w:lvlJc w:val="left"/>
    </w:lvl>
    <w:lvl w:ilvl="1" w:tplc="4AD0786C">
      <w:start w:val="1"/>
      <w:numFmt w:val="bullet"/>
      <w:lvlText w:val=""/>
      <w:lvlJc w:val="left"/>
    </w:lvl>
    <w:lvl w:ilvl="2" w:tplc="2FD4277A">
      <w:start w:val="1"/>
      <w:numFmt w:val="bullet"/>
      <w:lvlText w:val=""/>
      <w:lvlJc w:val="left"/>
    </w:lvl>
    <w:lvl w:ilvl="3" w:tplc="FAB47100">
      <w:start w:val="1"/>
      <w:numFmt w:val="bullet"/>
      <w:lvlText w:val=""/>
      <w:lvlJc w:val="left"/>
    </w:lvl>
    <w:lvl w:ilvl="4" w:tplc="7AA6C6F2">
      <w:start w:val="1"/>
      <w:numFmt w:val="bullet"/>
      <w:lvlText w:val=""/>
      <w:lvlJc w:val="left"/>
    </w:lvl>
    <w:lvl w:ilvl="5" w:tplc="C0F4F756">
      <w:start w:val="1"/>
      <w:numFmt w:val="bullet"/>
      <w:lvlText w:val=""/>
      <w:lvlJc w:val="left"/>
    </w:lvl>
    <w:lvl w:ilvl="6" w:tplc="4F085070">
      <w:start w:val="1"/>
      <w:numFmt w:val="bullet"/>
      <w:lvlText w:val=""/>
      <w:lvlJc w:val="left"/>
    </w:lvl>
    <w:lvl w:ilvl="7" w:tplc="2DBA82CA">
      <w:start w:val="1"/>
      <w:numFmt w:val="bullet"/>
      <w:lvlText w:val=""/>
      <w:lvlJc w:val="left"/>
    </w:lvl>
    <w:lvl w:ilvl="8" w:tplc="1C9297FA">
      <w:start w:val="1"/>
      <w:numFmt w:val="bullet"/>
      <w:lvlText w:val=""/>
      <w:lvlJc w:val="left"/>
    </w:lvl>
  </w:abstractNum>
  <w:abstractNum w:abstractNumId="8">
    <w:nsid w:val="07DE068C"/>
    <w:multiLevelType w:val="hybridMultilevel"/>
    <w:tmpl w:val="492697D4"/>
    <w:lvl w:ilvl="0" w:tplc="58901732">
      <w:start w:val="4"/>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362B5647"/>
    <w:multiLevelType w:val="hybridMultilevel"/>
    <w:tmpl w:val="79E277EC"/>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0">
    <w:nsid w:val="3B8C2CCE"/>
    <w:multiLevelType w:val="hybridMultilevel"/>
    <w:tmpl w:val="4D88C366"/>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1">
    <w:nsid w:val="410E7FB0"/>
    <w:multiLevelType w:val="hybridMultilevel"/>
    <w:tmpl w:val="91ACF636"/>
    <w:lvl w:ilvl="0" w:tplc="8F7299D2">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2">
    <w:nsid w:val="508B261D"/>
    <w:multiLevelType w:val="hybridMultilevel"/>
    <w:tmpl w:val="9CCA9C0C"/>
    <w:lvl w:ilvl="0" w:tplc="8F7299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5A756B"/>
    <w:multiLevelType w:val="hybridMultilevel"/>
    <w:tmpl w:val="C35AE6EE"/>
    <w:lvl w:ilvl="0" w:tplc="E6C4B1EA">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4">
    <w:nsid w:val="70454A17"/>
    <w:multiLevelType w:val="hybridMultilevel"/>
    <w:tmpl w:val="2CAAF282"/>
    <w:lvl w:ilvl="0" w:tplc="635AF84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74844D70"/>
    <w:multiLevelType w:val="hybridMultilevel"/>
    <w:tmpl w:val="212AAC28"/>
    <w:lvl w:ilvl="0" w:tplc="8F7299D2">
      <w:start w:val="1"/>
      <w:numFmt w:val="decimal"/>
      <w:lvlText w:val="%1."/>
      <w:lvlJc w:val="left"/>
      <w:pPr>
        <w:ind w:left="-66" w:hanging="360"/>
      </w:pPr>
      <w:rPr>
        <w:rFonts w:hint="default"/>
        <w:sz w:val="20"/>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6">
    <w:nsid w:val="78B16A51"/>
    <w:multiLevelType w:val="hybridMultilevel"/>
    <w:tmpl w:val="C84C9A76"/>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6"/>
  </w:num>
  <w:num w:numId="11">
    <w:abstractNumId w:val="15"/>
  </w:num>
  <w:num w:numId="12">
    <w:abstractNumId w:val="11"/>
  </w:num>
  <w:num w:numId="13">
    <w:abstractNumId w:val="10"/>
  </w:num>
  <w:num w:numId="14">
    <w:abstractNumId w:val="9"/>
  </w:num>
  <w:num w:numId="15">
    <w:abstractNumId w:val="1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4A"/>
    <w:rsid w:val="000141CB"/>
    <w:rsid w:val="0009461E"/>
    <w:rsid w:val="000F2269"/>
    <w:rsid w:val="001048BE"/>
    <w:rsid w:val="0012307F"/>
    <w:rsid w:val="001C06A0"/>
    <w:rsid w:val="00222DDA"/>
    <w:rsid w:val="00277C44"/>
    <w:rsid w:val="002C6C96"/>
    <w:rsid w:val="00313B87"/>
    <w:rsid w:val="00320571"/>
    <w:rsid w:val="00570F61"/>
    <w:rsid w:val="005F36B0"/>
    <w:rsid w:val="00616C5D"/>
    <w:rsid w:val="0082344F"/>
    <w:rsid w:val="0090079A"/>
    <w:rsid w:val="009E28B3"/>
    <w:rsid w:val="00A11011"/>
    <w:rsid w:val="00A50E86"/>
    <w:rsid w:val="00B1559F"/>
    <w:rsid w:val="00B22398"/>
    <w:rsid w:val="00BE7A76"/>
    <w:rsid w:val="00C61D04"/>
    <w:rsid w:val="00C87B98"/>
    <w:rsid w:val="00C93B4A"/>
    <w:rsid w:val="00CA3F3E"/>
    <w:rsid w:val="00D80483"/>
    <w:rsid w:val="00DF1BC5"/>
    <w:rsid w:val="00E337FA"/>
    <w:rsid w:val="00F22BA6"/>
    <w:rsid w:val="00F33ECD"/>
    <w:rsid w:val="00F42254"/>
    <w:rsid w:val="00F920F6"/>
    <w:rsid w:val="00FC1061"/>
    <w:rsid w:val="00FD4A0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4A"/>
    <w:pPr>
      <w:spacing w:after="0" w:line="240" w:lineRule="auto"/>
    </w:pPr>
    <w:rPr>
      <w:rFonts w:ascii="Calibri" w:eastAsia="Calibri" w:hAnsi="Calibri" w:cs="Arial"/>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B4A"/>
    <w:rPr>
      <w:color w:val="0000FF" w:themeColor="hyperlink"/>
      <w:u w:val="single"/>
    </w:rPr>
  </w:style>
  <w:style w:type="paragraph" w:styleId="ListParagraph">
    <w:name w:val="List Paragraph"/>
    <w:basedOn w:val="Normal"/>
    <w:uiPriority w:val="34"/>
    <w:qFormat/>
    <w:rsid w:val="00C93B4A"/>
    <w:pPr>
      <w:ind w:left="720"/>
      <w:contextualSpacing/>
    </w:pPr>
    <w:rPr>
      <w:szCs w:val="18"/>
    </w:rPr>
  </w:style>
  <w:style w:type="character" w:customStyle="1" w:styleId="BalloonTextChar">
    <w:name w:val="Balloon Text Char"/>
    <w:basedOn w:val="DefaultParagraphFont"/>
    <w:link w:val="BalloonText"/>
    <w:uiPriority w:val="99"/>
    <w:semiHidden/>
    <w:rsid w:val="00C93B4A"/>
    <w:rPr>
      <w:rFonts w:ascii="Tahoma" w:eastAsia="Calibri" w:hAnsi="Tahoma" w:cs="Tahoma"/>
      <w:sz w:val="16"/>
      <w:szCs w:val="14"/>
      <w:lang w:bidi="mr-IN"/>
    </w:rPr>
  </w:style>
  <w:style w:type="paragraph" w:styleId="BalloonText">
    <w:name w:val="Balloon Text"/>
    <w:basedOn w:val="Normal"/>
    <w:link w:val="BalloonTextChar"/>
    <w:uiPriority w:val="99"/>
    <w:semiHidden/>
    <w:unhideWhenUsed/>
    <w:rsid w:val="00C93B4A"/>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4A"/>
    <w:pPr>
      <w:spacing w:after="0" w:line="240" w:lineRule="auto"/>
    </w:pPr>
    <w:rPr>
      <w:rFonts w:ascii="Calibri" w:eastAsia="Calibri" w:hAnsi="Calibri" w:cs="Arial"/>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B4A"/>
    <w:rPr>
      <w:color w:val="0000FF" w:themeColor="hyperlink"/>
      <w:u w:val="single"/>
    </w:rPr>
  </w:style>
  <w:style w:type="paragraph" w:styleId="ListParagraph">
    <w:name w:val="List Paragraph"/>
    <w:basedOn w:val="Normal"/>
    <w:uiPriority w:val="34"/>
    <w:qFormat/>
    <w:rsid w:val="00C93B4A"/>
    <w:pPr>
      <w:ind w:left="720"/>
      <w:contextualSpacing/>
    </w:pPr>
    <w:rPr>
      <w:szCs w:val="18"/>
    </w:rPr>
  </w:style>
  <w:style w:type="character" w:customStyle="1" w:styleId="BalloonTextChar">
    <w:name w:val="Balloon Text Char"/>
    <w:basedOn w:val="DefaultParagraphFont"/>
    <w:link w:val="BalloonText"/>
    <w:uiPriority w:val="99"/>
    <w:semiHidden/>
    <w:rsid w:val="00C93B4A"/>
    <w:rPr>
      <w:rFonts w:ascii="Tahoma" w:eastAsia="Calibri" w:hAnsi="Tahoma" w:cs="Tahoma"/>
      <w:sz w:val="16"/>
      <w:szCs w:val="14"/>
      <w:lang w:bidi="mr-IN"/>
    </w:rPr>
  </w:style>
  <w:style w:type="paragraph" w:styleId="BalloonText">
    <w:name w:val="Balloon Text"/>
    <w:basedOn w:val="Normal"/>
    <w:link w:val="BalloonTextChar"/>
    <w:uiPriority w:val="99"/>
    <w:semiHidden/>
    <w:unhideWhenUsed/>
    <w:rsid w:val="00C93B4A"/>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0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ncipal@kbpcollegevashi.edu.inn" TargetMode="External"/><Relationship Id="rId12" Type="http://schemas.openxmlformats.org/officeDocument/2006/relationships/hyperlink" Target="https://edumart.sets.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cipal@kbpcollegevashi.edu.inn" TargetMode="External"/><Relationship Id="rId5" Type="http://schemas.openxmlformats.org/officeDocument/2006/relationships/settings" Target="settings.xml"/><Relationship Id="rId10" Type="http://schemas.openxmlformats.org/officeDocument/2006/relationships/hyperlink" Target="https://edumart.sets.co.in" TargetMode="External"/><Relationship Id="rId4" Type="http://schemas.microsoft.com/office/2007/relationships/stylesWithEffects" Target="stylesWithEffects.xml"/><Relationship Id="rId9" Type="http://schemas.openxmlformats.org/officeDocument/2006/relationships/hyperlink" Target="mailto:principal@kbpcollegevashi.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1967-58AC-4A47-8E5B-E5B3E316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Pote sir</cp:lastModifiedBy>
  <cp:revision>34</cp:revision>
  <cp:lastPrinted>2023-10-27T05:17:00Z</cp:lastPrinted>
  <dcterms:created xsi:type="dcterms:W3CDTF">2023-10-19T05:59:00Z</dcterms:created>
  <dcterms:modified xsi:type="dcterms:W3CDTF">2023-11-10T12:06:00Z</dcterms:modified>
</cp:coreProperties>
</file>